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23E0443" w:rsidR="00502915" w:rsidRDefault="005C2BC5">
      <w:pPr>
        <w:pStyle w:val="a3"/>
        <w:spacing w:before="0" w:after="0"/>
        <w:rPr>
          <w:rFonts w:ascii="Arial" w:eastAsia="Arial" w:hAnsi="Arial" w:cs="Arial"/>
          <w:sz w:val="40"/>
          <w:szCs w:val="40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hidden="0" allowOverlap="1" wp14:anchorId="12E98BE9" wp14:editId="56A7AE04">
            <wp:simplePos x="0" y="0"/>
            <wp:positionH relativeFrom="column">
              <wp:posOffset>-689609</wp:posOffset>
            </wp:positionH>
            <wp:positionV relativeFrom="paragraph">
              <wp:posOffset>-899159</wp:posOffset>
            </wp:positionV>
            <wp:extent cx="7550926" cy="10687050"/>
            <wp:effectExtent l="0" t="0" r="0" b="0"/>
            <wp:wrapNone/>
            <wp:docPr id="13534874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926" cy="1068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22AE429B" w:rsidR="00502915" w:rsidRDefault="00502915">
      <w:pPr>
        <w:pStyle w:val="a3"/>
        <w:spacing w:before="0" w:after="0"/>
        <w:rPr>
          <w:rFonts w:ascii="Arial" w:eastAsia="Arial" w:hAnsi="Arial" w:cs="Arial"/>
          <w:sz w:val="40"/>
          <w:szCs w:val="40"/>
        </w:rPr>
      </w:pPr>
    </w:p>
    <w:p w14:paraId="00000003" w14:textId="77777777" w:rsidR="00502915" w:rsidRDefault="00502915">
      <w:pPr>
        <w:pStyle w:val="a3"/>
        <w:spacing w:before="0" w:after="0"/>
        <w:rPr>
          <w:rFonts w:ascii="Arial" w:eastAsia="Arial" w:hAnsi="Arial" w:cs="Arial"/>
          <w:sz w:val="40"/>
          <w:szCs w:val="40"/>
        </w:rPr>
      </w:pPr>
    </w:p>
    <w:p w14:paraId="00000004" w14:textId="77777777" w:rsidR="00502915" w:rsidRDefault="00502915">
      <w:pPr>
        <w:pStyle w:val="a3"/>
        <w:spacing w:before="0" w:after="0"/>
        <w:jc w:val="center"/>
        <w:rPr>
          <w:rFonts w:ascii="Arial" w:eastAsia="Arial" w:hAnsi="Arial" w:cs="Arial"/>
          <w:sz w:val="40"/>
          <w:szCs w:val="40"/>
        </w:rPr>
      </w:pPr>
    </w:p>
    <w:p w14:paraId="00000005" w14:textId="77777777" w:rsidR="00502915" w:rsidRDefault="00502915">
      <w:pPr>
        <w:pStyle w:val="a3"/>
        <w:spacing w:before="0" w:after="0"/>
        <w:jc w:val="center"/>
        <w:rPr>
          <w:rFonts w:ascii="Arial" w:eastAsia="Arial" w:hAnsi="Arial" w:cs="Arial"/>
          <w:sz w:val="24"/>
          <w:szCs w:val="24"/>
        </w:rPr>
      </w:pPr>
    </w:p>
    <w:p w14:paraId="00000006" w14:textId="77777777" w:rsidR="00502915" w:rsidRDefault="00502915">
      <w:pPr>
        <w:rPr>
          <w:rFonts w:ascii="Arial" w:eastAsia="Arial" w:hAnsi="Arial" w:cs="Arial"/>
        </w:rPr>
      </w:pPr>
    </w:p>
    <w:p w14:paraId="00000007" w14:textId="77777777" w:rsidR="00502915" w:rsidRDefault="00502915">
      <w:pPr>
        <w:rPr>
          <w:rFonts w:ascii="Arial" w:eastAsia="Arial" w:hAnsi="Arial" w:cs="Arial"/>
        </w:rPr>
      </w:pPr>
    </w:p>
    <w:p w14:paraId="00000008" w14:textId="77777777" w:rsidR="00502915" w:rsidRDefault="00502915">
      <w:pPr>
        <w:rPr>
          <w:rFonts w:ascii="Arial" w:eastAsia="Arial" w:hAnsi="Arial" w:cs="Arial"/>
        </w:rPr>
      </w:pPr>
    </w:p>
    <w:p w14:paraId="00000009" w14:textId="77777777" w:rsidR="00502915" w:rsidRDefault="00502915">
      <w:pPr>
        <w:rPr>
          <w:rFonts w:ascii="Arial" w:eastAsia="Arial" w:hAnsi="Arial" w:cs="Arial"/>
        </w:rPr>
      </w:pPr>
    </w:p>
    <w:p w14:paraId="0000000A" w14:textId="77777777" w:rsidR="00502915" w:rsidRDefault="00502915">
      <w:pPr>
        <w:pStyle w:val="a3"/>
        <w:spacing w:before="0" w:after="0"/>
        <w:jc w:val="center"/>
        <w:rPr>
          <w:rFonts w:ascii="Arial" w:eastAsia="Arial" w:hAnsi="Arial" w:cs="Arial"/>
          <w:sz w:val="24"/>
          <w:szCs w:val="24"/>
        </w:rPr>
      </w:pPr>
    </w:p>
    <w:p w14:paraId="49055229" w14:textId="77777777" w:rsidR="00591A75" w:rsidRPr="00591A75" w:rsidRDefault="00591A75" w:rsidP="00591A75">
      <w:pPr>
        <w:spacing w:after="80" w:line="360" w:lineRule="auto"/>
        <w:ind w:firstLine="0"/>
        <w:contextualSpacing/>
        <w:jc w:val="center"/>
        <w:outlineLvl w:val="1"/>
        <w:rPr>
          <w:b/>
          <w:bCs/>
          <w:sz w:val="28"/>
          <w:szCs w:val="28"/>
          <w:lang w:val="uk-UA" w:eastAsia="ru-UA"/>
        </w:rPr>
      </w:pPr>
      <w:r w:rsidRPr="00591A75">
        <w:rPr>
          <w:b/>
          <w:bCs/>
          <w:sz w:val="28"/>
          <w:szCs w:val="28"/>
          <w:lang w:val="uk-UA" w:eastAsia="ru-UA"/>
        </w:rPr>
        <w:t>ПОЛОЖЕННЯ</w:t>
      </w:r>
    </w:p>
    <w:p w14:paraId="0230F06E" w14:textId="77777777" w:rsidR="00591A75" w:rsidRDefault="00591A75" w:rsidP="00591A75">
      <w:pPr>
        <w:spacing w:line="360" w:lineRule="auto"/>
        <w:ind w:firstLine="0"/>
        <w:jc w:val="center"/>
        <w:rPr>
          <w:b/>
          <w:bCs/>
          <w:sz w:val="28"/>
          <w:szCs w:val="28"/>
          <w:lang w:val="uk-UA" w:eastAsia="ru-UA"/>
        </w:rPr>
      </w:pPr>
      <w:r w:rsidRPr="00591A75">
        <w:rPr>
          <w:b/>
          <w:bCs/>
          <w:sz w:val="28"/>
          <w:szCs w:val="28"/>
          <w:lang w:val="uk-UA" w:eastAsia="ru-UA"/>
        </w:rPr>
        <w:t>про Комісію з відбору пілотних проєктів PROGRESS</w:t>
      </w:r>
    </w:p>
    <w:p w14:paraId="00000010" w14:textId="7A7F56C6" w:rsidR="00502915" w:rsidRPr="00591A75" w:rsidRDefault="00591A75" w:rsidP="00591A75">
      <w:pPr>
        <w:spacing w:line="360" w:lineRule="auto"/>
        <w:ind w:firstLine="0"/>
        <w:jc w:val="center"/>
        <w:rPr>
          <w:rFonts w:ascii="Arial" w:eastAsia="Arial" w:hAnsi="Arial" w:cs="Arial"/>
          <w:sz w:val="40"/>
          <w:szCs w:val="40"/>
        </w:rPr>
      </w:pPr>
      <w:r w:rsidRPr="00591A75">
        <w:rPr>
          <w:b/>
          <w:bCs/>
          <w:sz w:val="28"/>
          <w:szCs w:val="28"/>
          <w:lang w:val="uk-UA" w:eastAsia="ru-UA"/>
        </w:rPr>
        <w:t xml:space="preserve"> в рамках Програми «Зелене фермерство в галузі садівництва»</w:t>
      </w:r>
      <w:r w:rsidR="00B02596" w:rsidRPr="00591A75">
        <w:rPr>
          <w:rFonts w:ascii="Arial" w:eastAsia="Arial" w:hAnsi="Arial" w:cs="Arial"/>
          <w:sz w:val="36"/>
          <w:szCs w:val="36"/>
        </w:rPr>
        <w:t xml:space="preserve"> </w:t>
      </w:r>
    </w:p>
    <w:p w14:paraId="00000011" w14:textId="77777777" w:rsidR="00502915" w:rsidRDefault="00502915">
      <w:pPr>
        <w:jc w:val="center"/>
        <w:rPr>
          <w:rFonts w:ascii="Arial" w:eastAsia="Arial" w:hAnsi="Arial" w:cs="Arial"/>
        </w:rPr>
      </w:pPr>
    </w:p>
    <w:p w14:paraId="00000012" w14:textId="77777777" w:rsidR="00502915" w:rsidRDefault="00502915">
      <w:pPr>
        <w:jc w:val="center"/>
        <w:rPr>
          <w:rFonts w:ascii="Arial" w:eastAsia="Arial" w:hAnsi="Arial" w:cs="Arial"/>
        </w:rPr>
      </w:pPr>
    </w:p>
    <w:p w14:paraId="00000013" w14:textId="77777777" w:rsidR="00502915" w:rsidRDefault="00502915">
      <w:pPr>
        <w:jc w:val="center"/>
        <w:rPr>
          <w:rFonts w:ascii="Arial" w:eastAsia="Arial" w:hAnsi="Arial" w:cs="Arial"/>
        </w:rPr>
      </w:pPr>
    </w:p>
    <w:p w14:paraId="00000014" w14:textId="77777777" w:rsidR="00502915" w:rsidRDefault="00502915">
      <w:pPr>
        <w:jc w:val="left"/>
        <w:rPr>
          <w:rFonts w:ascii="Arial" w:eastAsia="Arial" w:hAnsi="Arial" w:cs="Arial"/>
        </w:rPr>
      </w:pPr>
    </w:p>
    <w:p w14:paraId="00000015" w14:textId="77777777" w:rsidR="00502915" w:rsidRDefault="00502915">
      <w:pPr>
        <w:jc w:val="left"/>
        <w:rPr>
          <w:rFonts w:ascii="Arial" w:eastAsia="Arial" w:hAnsi="Arial" w:cs="Arial"/>
        </w:rPr>
      </w:pPr>
    </w:p>
    <w:p w14:paraId="00000016" w14:textId="77777777" w:rsidR="00502915" w:rsidRDefault="00502915">
      <w:pPr>
        <w:jc w:val="left"/>
        <w:rPr>
          <w:rFonts w:ascii="Arial" w:eastAsia="Arial" w:hAnsi="Arial" w:cs="Arial"/>
        </w:rPr>
      </w:pPr>
    </w:p>
    <w:p w14:paraId="00000017" w14:textId="77777777" w:rsidR="00502915" w:rsidRDefault="00502915">
      <w:pPr>
        <w:jc w:val="left"/>
        <w:rPr>
          <w:rFonts w:ascii="Arial" w:eastAsia="Arial" w:hAnsi="Arial" w:cs="Arial"/>
        </w:rPr>
      </w:pPr>
    </w:p>
    <w:p w14:paraId="00000018" w14:textId="77777777" w:rsidR="00502915" w:rsidRDefault="00502915">
      <w:pPr>
        <w:jc w:val="left"/>
        <w:rPr>
          <w:rFonts w:ascii="Arial" w:eastAsia="Arial" w:hAnsi="Arial" w:cs="Arial"/>
        </w:rPr>
      </w:pPr>
    </w:p>
    <w:p w14:paraId="00000019" w14:textId="77777777" w:rsidR="00502915" w:rsidRDefault="00502915">
      <w:pPr>
        <w:jc w:val="center"/>
        <w:rPr>
          <w:rFonts w:ascii="Arial" w:eastAsia="Arial" w:hAnsi="Arial" w:cs="Arial"/>
        </w:rPr>
      </w:pPr>
    </w:p>
    <w:p w14:paraId="0000001A" w14:textId="77777777" w:rsidR="00502915" w:rsidRDefault="00502915">
      <w:pPr>
        <w:jc w:val="center"/>
        <w:rPr>
          <w:rFonts w:ascii="Arial" w:eastAsia="Arial" w:hAnsi="Arial" w:cs="Arial"/>
          <w:b/>
          <w:bCs/>
        </w:rPr>
      </w:pPr>
    </w:p>
    <w:p w14:paraId="0000001B" w14:textId="77777777" w:rsidR="00502915" w:rsidRDefault="00502915">
      <w:pPr>
        <w:jc w:val="center"/>
        <w:rPr>
          <w:rFonts w:ascii="Arial" w:eastAsia="Arial" w:hAnsi="Arial" w:cs="Arial"/>
          <w:b/>
          <w:bCs/>
        </w:rPr>
      </w:pPr>
    </w:p>
    <w:p w14:paraId="0000001C" w14:textId="624F202F" w:rsidR="00502915" w:rsidRDefault="00502915">
      <w:pPr>
        <w:jc w:val="center"/>
        <w:rPr>
          <w:rFonts w:ascii="Arial" w:eastAsia="Arial" w:hAnsi="Arial" w:cs="Arial"/>
          <w:b/>
          <w:bCs/>
        </w:rPr>
      </w:pPr>
    </w:p>
    <w:p w14:paraId="10929BD8" w14:textId="63716F1B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11C03D25" w14:textId="77777777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0000001D" w14:textId="567799AF" w:rsidR="00502915" w:rsidRDefault="00502915">
      <w:pPr>
        <w:jc w:val="center"/>
        <w:rPr>
          <w:rFonts w:ascii="Arial" w:eastAsia="Arial" w:hAnsi="Arial" w:cs="Arial"/>
          <w:b/>
          <w:bCs/>
        </w:rPr>
      </w:pPr>
    </w:p>
    <w:p w14:paraId="454FA86A" w14:textId="1BFCBC2F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49CC0A1A" w14:textId="33AC55AC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755F733C" w14:textId="69D4B723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20829AC0" w14:textId="4D7773D8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7AA3F2DE" w14:textId="7EA920D6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395DAB0D" w14:textId="77777777" w:rsidR="00B02596" w:rsidRDefault="00B02596">
      <w:pPr>
        <w:jc w:val="center"/>
        <w:rPr>
          <w:rFonts w:ascii="Arial" w:eastAsia="Arial" w:hAnsi="Arial" w:cs="Arial"/>
          <w:b/>
          <w:bCs/>
        </w:rPr>
      </w:pPr>
    </w:p>
    <w:p w14:paraId="0000001E" w14:textId="66B8EFB6" w:rsidR="00502915" w:rsidRDefault="00591A75" w:rsidP="00D43AD1">
      <w:pPr>
        <w:ind w:firstLine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lang w:val="uk-UA"/>
        </w:rPr>
        <w:t>Київ</w:t>
      </w:r>
      <w:r w:rsidR="00B02596">
        <w:rPr>
          <w:rFonts w:ascii="Arial" w:eastAsia="Arial" w:hAnsi="Arial" w:cs="Arial"/>
          <w:b/>
          <w:bCs/>
        </w:rPr>
        <w:t>, 202</w:t>
      </w:r>
      <w:r w:rsidR="00B02596">
        <w:rPr>
          <w:rFonts w:ascii="Arial" w:eastAsia="Arial" w:hAnsi="Arial" w:cs="Arial"/>
          <w:b/>
          <w:bCs/>
          <w:lang w:val="uk-UA"/>
        </w:rPr>
        <w:t>6</w:t>
      </w:r>
      <w:r w:rsidR="00B02596">
        <w:br w:type="page"/>
      </w:r>
    </w:p>
    <w:p w14:paraId="34E3079C" w14:textId="77777777" w:rsidR="00E90E08" w:rsidRDefault="005E7457" w:rsidP="00E90E08">
      <w:pPr>
        <w:spacing w:line="276" w:lineRule="auto"/>
        <w:ind w:firstLine="0"/>
        <w:outlineLvl w:val="2"/>
        <w:rPr>
          <w:b/>
          <w:bCs/>
          <w:lang w:val="uk-UA" w:eastAsia="ru-UA"/>
        </w:rPr>
      </w:pPr>
      <w:r>
        <w:rPr>
          <w:b/>
          <w:bCs/>
          <w:lang w:val="uk-UA" w:eastAsia="ru-UA"/>
        </w:rPr>
        <w:lastRenderedPageBreak/>
        <w:t xml:space="preserve">1. </w:t>
      </w:r>
      <w:r w:rsidR="007861FD" w:rsidRPr="005E7457">
        <w:rPr>
          <w:b/>
          <w:bCs/>
          <w:lang w:val="uk-UA" w:eastAsia="ru-UA"/>
        </w:rPr>
        <w:t>Загальні положення</w:t>
      </w:r>
    </w:p>
    <w:p w14:paraId="453A1415" w14:textId="04A7B18C" w:rsidR="007861FD" w:rsidRPr="007861FD" w:rsidRDefault="007861FD" w:rsidP="00E90E08">
      <w:pPr>
        <w:spacing w:before="240" w:line="276" w:lineRule="auto"/>
        <w:outlineLvl w:val="2"/>
        <w:rPr>
          <w:lang w:val="uk-UA"/>
        </w:rPr>
      </w:pPr>
      <w:r w:rsidRPr="007861FD">
        <w:rPr>
          <w:lang w:val="uk-UA"/>
        </w:rPr>
        <w:t xml:space="preserve">1.1. Комісія з відбору </w:t>
      </w:r>
      <w:r>
        <w:rPr>
          <w:lang w:val="uk-UA"/>
        </w:rPr>
        <w:t>пілотних</w:t>
      </w:r>
      <w:r w:rsidRPr="007861FD">
        <w:rPr>
          <w:lang w:val="uk-UA"/>
        </w:rPr>
        <w:t xml:space="preserve"> проєктів (далі </w:t>
      </w:r>
      <w:r>
        <w:rPr>
          <w:lang w:val="uk-UA"/>
        </w:rPr>
        <w:t>–</w:t>
      </w:r>
      <w:r w:rsidRPr="007861FD">
        <w:rPr>
          <w:lang w:val="uk-UA"/>
        </w:rPr>
        <w:t xml:space="preserve"> Комісія) є органом, утвореним для забезпечення об</w:t>
      </w:r>
      <w:r>
        <w:rPr>
          <w:lang w:val="uk-UA"/>
        </w:rPr>
        <w:t>’</w:t>
      </w:r>
      <w:r w:rsidRPr="007861FD">
        <w:rPr>
          <w:lang w:val="uk-UA"/>
        </w:rPr>
        <w:t xml:space="preserve">єктивного та прозорого відбору мікро-, малих та середніх підприємств (ММСП) для участі в Програмі «Зелене фермерство у сфері садівництва» (далі </w:t>
      </w:r>
      <w:r>
        <w:rPr>
          <w:lang w:val="uk-UA"/>
        </w:rPr>
        <w:t>–</w:t>
      </w:r>
      <w:r w:rsidRPr="007861FD">
        <w:rPr>
          <w:lang w:val="uk-UA"/>
        </w:rPr>
        <w:t xml:space="preserve"> Програма).</w:t>
      </w:r>
      <w:r w:rsidR="00157B36">
        <w:rPr>
          <w:lang w:val="uk-UA"/>
        </w:rPr>
        <w:t xml:space="preserve"> </w:t>
      </w:r>
      <w:r w:rsidRPr="007861FD">
        <w:rPr>
          <w:lang w:val="uk-UA"/>
        </w:rPr>
        <w:t xml:space="preserve">Програма </w:t>
      </w:r>
      <w:r w:rsidR="00157B36">
        <w:rPr>
          <w:lang w:val="uk-UA"/>
        </w:rPr>
        <w:t>реалізується</w:t>
      </w:r>
      <w:r w:rsidRPr="007861FD">
        <w:rPr>
          <w:lang w:val="uk-UA"/>
        </w:rPr>
        <w:t xml:space="preserve"> Національною установою розвитку (НУР) у межах проєкту «Сприяння готовності до Зеленого курсу в країнах Східного партнерства» (PROGRESS), </w:t>
      </w:r>
      <w:r w:rsidR="00157B36">
        <w:rPr>
          <w:lang w:val="uk-UA"/>
        </w:rPr>
        <w:t>який</w:t>
      </w:r>
      <w:r w:rsidRPr="007861FD">
        <w:rPr>
          <w:lang w:val="uk-UA"/>
        </w:rPr>
        <w:t xml:space="preserve"> фінансується Федеральним міністерством довкілля, кліматичних дій, охорони природи та ядерної безпеки Німеччини (BMUKN) в межах його Міжнародної кліматичної ініціативи (IKI).</w:t>
      </w:r>
      <w:r w:rsidR="00157B36">
        <w:rPr>
          <w:lang w:val="uk-UA"/>
        </w:rPr>
        <w:t xml:space="preserve"> </w:t>
      </w:r>
      <w:r w:rsidRPr="007861FD">
        <w:rPr>
          <w:lang w:val="uk-UA"/>
        </w:rPr>
        <w:t xml:space="preserve">Проєкт реалізується в Україні Консорціумом організацій під керівництвом </w:t>
      </w:r>
      <w:proofErr w:type="spellStart"/>
      <w:r w:rsidRPr="007861FD">
        <w:rPr>
          <w:lang w:val="uk-UA"/>
        </w:rPr>
        <w:t>Deutsche</w:t>
      </w:r>
      <w:proofErr w:type="spellEnd"/>
      <w:r w:rsidRPr="007861FD">
        <w:rPr>
          <w:lang w:val="uk-UA"/>
        </w:rPr>
        <w:t xml:space="preserve"> </w:t>
      </w:r>
      <w:proofErr w:type="spellStart"/>
      <w:r w:rsidRPr="007861FD">
        <w:rPr>
          <w:lang w:val="uk-UA"/>
        </w:rPr>
        <w:t>Gesellschaft</w:t>
      </w:r>
      <w:proofErr w:type="spellEnd"/>
      <w:r w:rsidRPr="007861FD">
        <w:rPr>
          <w:lang w:val="uk-UA"/>
        </w:rPr>
        <w:t xml:space="preserve"> </w:t>
      </w:r>
      <w:proofErr w:type="spellStart"/>
      <w:r w:rsidRPr="007861FD">
        <w:rPr>
          <w:lang w:val="uk-UA"/>
        </w:rPr>
        <w:t>für</w:t>
      </w:r>
      <w:proofErr w:type="spellEnd"/>
      <w:r w:rsidRPr="007861FD">
        <w:rPr>
          <w:lang w:val="uk-UA"/>
        </w:rPr>
        <w:t xml:space="preserve"> </w:t>
      </w:r>
      <w:proofErr w:type="spellStart"/>
      <w:r w:rsidRPr="007861FD">
        <w:rPr>
          <w:lang w:val="uk-UA"/>
        </w:rPr>
        <w:t>Internationale</w:t>
      </w:r>
      <w:proofErr w:type="spellEnd"/>
      <w:r w:rsidRPr="007861FD">
        <w:rPr>
          <w:lang w:val="uk-UA"/>
        </w:rPr>
        <w:t xml:space="preserve"> </w:t>
      </w:r>
      <w:proofErr w:type="spellStart"/>
      <w:r w:rsidRPr="007861FD">
        <w:rPr>
          <w:lang w:val="uk-UA"/>
        </w:rPr>
        <w:t>Zusammenarbeit</w:t>
      </w:r>
      <w:proofErr w:type="spellEnd"/>
      <w:r w:rsidRPr="007861FD">
        <w:rPr>
          <w:lang w:val="uk-UA"/>
        </w:rPr>
        <w:t xml:space="preserve"> (GIZ) </w:t>
      </w:r>
      <w:proofErr w:type="spellStart"/>
      <w:r w:rsidRPr="007861FD">
        <w:rPr>
          <w:lang w:val="uk-UA"/>
        </w:rPr>
        <w:t>GmbH</w:t>
      </w:r>
      <w:proofErr w:type="spellEnd"/>
      <w:r w:rsidRPr="007861FD">
        <w:rPr>
          <w:lang w:val="uk-UA"/>
        </w:rPr>
        <w:t xml:space="preserve"> та </w:t>
      </w:r>
      <w:r w:rsidR="00157B36">
        <w:rPr>
          <w:lang w:val="uk-UA"/>
        </w:rPr>
        <w:t>реалізується</w:t>
      </w:r>
      <w:r w:rsidRPr="007861FD">
        <w:rPr>
          <w:lang w:val="uk-UA"/>
        </w:rPr>
        <w:t xml:space="preserve"> спільно з Організацією економічного співробітництва та розвитку (ОЕСР) </w:t>
      </w:r>
      <w:r w:rsidR="00157B36">
        <w:rPr>
          <w:lang w:val="uk-UA"/>
        </w:rPr>
        <w:t>і</w:t>
      </w:r>
      <w:r w:rsidRPr="007861FD">
        <w:rPr>
          <w:lang w:val="uk-UA"/>
        </w:rPr>
        <w:t xml:space="preserve"> Державною установою «Інститут економіки та прогнозування Національної академії наук України» (ДУ «ІЕП НАНУ») в Україні.</w:t>
      </w:r>
      <w:r w:rsidR="00157B36">
        <w:rPr>
          <w:lang w:val="uk-UA"/>
        </w:rPr>
        <w:t xml:space="preserve"> </w:t>
      </w:r>
      <w:r w:rsidRPr="007861FD">
        <w:rPr>
          <w:lang w:val="uk-UA"/>
        </w:rPr>
        <w:t xml:space="preserve">Програма </w:t>
      </w:r>
      <w:r w:rsidR="00157B36">
        <w:rPr>
          <w:lang w:val="uk-UA"/>
        </w:rPr>
        <w:t>реалізується</w:t>
      </w:r>
      <w:r w:rsidRPr="007861FD">
        <w:rPr>
          <w:lang w:val="uk-UA"/>
        </w:rPr>
        <w:t xml:space="preserve"> Національною установою розвитку (НУР) через два банки: АТ «Ощадбанк» та АТ «КРЕДИТВЕСТ БАНК» (далі </w:t>
      </w:r>
      <w:r w:rsidR="00157B36">
        <w:rPr>
          <w:lang w:val="uk-UA"/>
        </w:rPr>
        <w:t>–</w:t>
      </w:r>
      <w:r w:rsidRPr="007861FD">
        <w:rPr>
          <w:lang w:val="uk-UA"/>
        </w:rPr>
        <w:t xml:space="preserve"> Уповноважені банки).</w:t>
      </w:r>
    </w:p>
    <w:p w14:paraId="60213CDF" w14:textId="2297EBE3" w:rsidR="007861FD" w:rsidRDefault="007861FD" w:rsidP="00E90E08">
      <w:pPr>
        <w:spacing w:before="240" w:line="276" w:lineRule="auto"/>
        <w:contextualSpacing/>
        <w:rPr>
          <w:lang w:val="uk-UA"/>
        </w:rPr>
      </w:pPr>
      <w:r w:rsidRPr="007861FD">
        <w:rPr>
          <w:lang w:val="uk-UA"/>
        </w:rPr>
        <w:t xml:space="preserve">1.2. </w:t>
      </w:r>
      <w:r w:rsidR="00157B36">
        <w:rPr>
          <w:lang w:val="uk-UA"/>
        </w:rPr>
        <w:t>Головним</w:t>
      </w:r>
      <w:r w:rsidRPr="007861FD">
        <w:rPr>
          <w:lang w:val="uk-UA"/>
        </w:rPr>
        <w:t xml:space="preserve"> завданням Комісії є </w:t>
      </w:r>
      <w:r w:rsidR="00157B36">
        <w:rPr>
          <w:lang w:val="uk-UA"/>
        </w:rPr>
        <w:t xml:space="preserve">затвердження результатів </w:t>
      </w:r>
      <w:r w:rsidRPr="007861FD">
        <w:rPr>
          <w:lang w:val="uk-UA"/>
        </w:rPr>
        <w:t xml:space="preserve">автоматизованого рейтингу проєктів (надалі </w:t>
      </w:r>
      <w:r w:rsidR="00157B36">
        <w:rPr>
          <w:lang w:val="uk-UA"/>
        </w:rPr>
        <w:t>–</w:t>
      </w:r>
      <w:r w:rsidRPr="007861FD">
        <w:rPr>
          <w:lang w:val="uk-UA"/>
        </w:rPr>
        <w:t xml:space="preserve"> Список) у межах І </w:t>
      </w:r>
      <w:r w:rsidR="00157B36">
        <w:rPr>
          <w:lang w:val="uk-UA"/>
        </w:rPr>
        <w:t>туру</w:t>
      </w:r>
      <w:r w:rsidRPr="007861FD">
        <w:rPr>
          <w:lang w:val="uk-UA"/>
        </w:rPr>
        <w:t xml:space="preserve"> конкурсу Програми та, за необхідності, </w:t>
      </w:r>
      <w:r w:rsidR="00CB5A6D">
        <w:rPr>
          <w:lang w:val="uk-UA"/>
        </w:rPr>
        <w:t xml:space="preserve">внесення змін до </w:t>
      </w:r>
      <w:r w:rsidRPr="007861FD">
        <w:rPr>
          <w:lang w:val="uk-UA"/>
        </w:rPr>
        <w:t xml:space="preserve">Списку для ІІ </w:t>
      </w:r>
      <w:r w:rsidR="00157B36">
        <w:rPr>
          <w:lang w:val="uk-UA"/>
        </w:rPr>
        <w:t>туру</w:t>
      </w:r>
      <w:r w:rsidRPr="007861FD">
        <w:rPr>
          <w:lang w:val="uk-UA"/>
        </w:rPr>
        <w:t xml:space="preserve"> після детального аналізу Списку Уповноваженими банками</w:t>
      </w:r>
      <w:r w:rsidR="00CB5A6D">
        <w:rPr>
          <w:lang w:val="uk-UA"/>
        </w:rPr>
        <w:t>:</w:t>
      </w:r>
      <w:r w:rsidRPr="007861FD">
        <w:rPr>
          <w:lang w:val="uk-UA"/>
        </w:rPr>
        <w:t xml:space="preserve"> Ощадбанк та </w:t>
      </w:r>
      <w:proofErr w:type="spellStart"/>
      <w:r w:rsidRPr="007861FD">
        <w:rPr>
          <w:lang w:val="uk-UA"/>
        </w:rPr>
        <w:t>Кредитвестбанк</w:t>
      </w:r>
      <w:proofErr w:type="spellEnd"/>
      <w:r w:rsidRPr="007861FD">
        <w:rPr>
          <w:lang w:val="uk-UA"/>
        </w:rPr>
        <w:t>.</w:t>
      </w:r>
    </w:p>
    <w:p w14:paraId="19B806DB" w14:textId="77777777" w:rsidR="00157B36" w:rsidRPr="007861FD" w:rsidRDefault="00157B36" w:rsidP="00E90E08">
      <w:pPr>
        <w:pStyle w:val="ac"/>
        <w:spacing w:before="0" w:beforeAutospacing="0" w:after="0" w:afterAutospacing="0"/>
        <w:rPr>
          <w:lang w:val="uk-UA" w:eastAsia="ru-UA"/>
        </w:rPr>
      </w:pPr>
    </w:p>
    <w:p w14:paraId="64B74155" w14:textId="77777777" w:rsidR="00CB5A6D" w:rsidRPr="00CB5A6D" w:rsidRDefault="00CB5A6D" w:rsidP="00B97680">
      <w:pPr>
        <w:pStyle w:val="2"/>
        <w:spacing w:before="0" w:line="276" w:lineRule="auto"/>
        <w:ind w:firstLine="0"/>
        <w:rPr>
          <w:b/>
          <w:bCs/>
          <w:color w:val="000000" w:themeColor="text1"/>
          <w:sz w:val="24"/>
          <w:szCs w:val="24"/>
          <w:lang w:val="uk-UA"/>
        </w:rPr>
      </w:pPr>
      <w:r w:rsidRPr="00CB5A6D">
        <w:rPr>
          <w:b/>
          <w:bCs/>
          <w:color w:val="000000" w:themeColor="text1"/>
          <w:sz w:val="24"/>
          <w:szCs w:val="24"/>
          <w:lang w:val="uk-UA"/>
        </w:rPr>
        <w:t>2. Принципи діяльності Комісії</w:t>
      </w:r>
    </w:p>
    <w:p w14:paraId="65524373" w14:textId="19662D5C" w:rsidR="00CB5A6D" w:rsidRPr="00CB5A6D" w:rsidRDefault="00CB5A6D" w:rsidP="00E90E08">
      <w:pPr>
        <w:spacing w:after="80" w:line="276" w:lineRule="auto"/>
        <w:contextualSpacing/>
        <w:rPr>
          <w:lang w:val="uk-UA"/>
        </w:rPr>
      </w:pPr>
      <w:r w:rsidRPr="00CB5A6D">
        <w:rPr>
          <w:lang w:val="uk-UA"/>
        </w:rPr>
        <w:t>2.1. Діяльність Комісії ґрунтується на принципах законності, доброчесності, неупередженості, прозорості, об</w:t>
      </w:r>
      <w:r>
        <w:rPr>
          <w:lang w:val="uk-UA"/>
        </w:rPr>
        <w:t>’</w:t>
      </w:r>
      <w:r w:rsidRPr="00CB5A6D">
        <w:rPr>
          <w:lang w:val="uk-UA"/>
        </w:rPr>
        <w:t>єктивності, колегіальності, обґрунтованості прийняття рішень, конфіденційності, недискримінаційного ставлення до кандидатів та поваги до прав людини.</w:t>
      </w:r>
    </w:p>
    <w:p w14:paraId="1FF2905C" w14:textId="2D80B69A" w:rsidR="00CB5A6D" w:rsidRPr="00CB5A6D" w:rsidRDefault="00CB5A6D" w:rsidP="00CB5A6D">
      <w:pPr>
        <w:tabs>
          <w:tab w:val="left" w:pos="567"/>
        </w:tabs>
        <w:spacing w:before="240" w:after="80" w:line="276" w:lineRule="auto"/>
        <w:ind w:firstLine="540"/>
        <w:contextualSpacing/>
        <w:rPr>
          <w:lang w:val="uk-UA"/>
        </w:rPr>
      </w:pPr>
      <w:r w:rsidRPr="00CB5A6D">
        <w:rPr>
          <w:lang w:val="uk-UA"/>
        </w:rPr>
        <w:t>2.2. Комісія та її члени зобов</w:t>
      </w:r>
      <w:r>
        <w:rPr>
          <w:lang w:val="uk-UA"/>
        </w:rPr>
        <w:t>’</w:t>
      </w:r>
      <w:r w:rsidRPr="00CB5A6D">
        <w:rPr>
          <w:lang w:val="uk-UA"/>
        </w:rPr>
        <w:t>язані дотримуватися положень Конституції та законодавства України. Будь-які питання, пов</w:t>
      </w:r>
      <w:r w:rsidR="00B31419">
        <w:rPr>
          <w:lang w:val="uk-UA"/>
        </w:rPr>
        <w:t>’</w:t>
      </w:r>
      <w:r w:rsidRPr="00CB5A6D">
        <w:rPr>
          <w:lang w:val="uk-UA"/>
        </w:rPr>
        <w:t xml:space="preserve">язані з діяльністю Комісії, що не врегульовані законодавством України або </w:t>
      </w:r>
      <w:r>
        <w:rPr>
          <w:lang w:val="uk-UA"/>
        </w:rPr>
        <w:t>даним</w:t>
      </w:r>
      <w:r w:rsidRPr="00CB5A6D">
        <w:rPr>
          <w:lang w:val="uk-UA"/>
        </w:rPr>
        <w:t xml:space="preserve"> Положенням, вирішуються рішеннями членів Комісії, прийнятими відповідно до цього Положення.</w:t>
      </w:r>
    </w:p>
    <w:p w14:paraId="3798DD62" w14:textId="2BC69FFA" w:rsidR="00CB5A6D" w:rsidRPr="00CB5A6D" w:rsidRDefault="00CB5A6D" w:rsidP="00CB5A6D">
      <w:pPr>
        <w:tabs>
          <w:tab w:val="left" w:pos="567"/>
        </w:tabs>
        <w:spacing w:before="240" w:after="80" w:line="276" w:lineRule="auto"/>
        <w:ind w:firstLine="540"/>
        <w:contextualSpacing/>
        <w:rPr>
          <w:lang w:val="uk-UA"/>
        </w:rPr>
      </w:pPr>
      <w:r w:rsidRPr="00CB5A6D">
        <w:rPr>
          <w:lang w:val="uk-UA"/>
        </w:rPr>
        <w:t xml:space="preserve">2.3. Комісія діє до моменту завершення II </w:t>
      </w:r>
      <w:r>
        <w:rPr>
          <w:lang w:val="uk-UA"/>
        </w:rPr>
        <w:t xml:space="preserve">туру </w:t>
      </w:r>
      <w:r w:rsidRPr="00CB5A6D">
        <w:rPr>
          <w:lang w:val="uk-UA"/>
        </w:rPr>
        <w:t>Програми «Зелене фермерство у сфері садівництва».</w:t>
      </w:r>
    </w:p>
    <w:p w14:paraId="20BC07DE" w14:textId="77777777" w:rsidR="00CB5A6D" w:rsidRPr="00CB5A6D" w:rsidRDefault="00CB5A6D" w:rsidP="00591A75">
      <w:pPr>
        <w:spacing w:after="80" w:line="276" w:lineRule="auto"/>
        <w:ind w:firstLine="0"/>
        <w:contextualSpacing/>
        <w:rPr>
          <w:lang w:val="ru-RU" w:eastAsia="ru-UA"/>
        </w:rPr>
      </w:pPr>
    </w:p>
    <w:p w14:paraId="01A3DA9E" w14:textId="2E8257EB" w:rsidR="005E7457" w:rsidRDefault="005E7457" w:rsidP="00E90E08">
      <w:pPr>
        <w:spacing w:after="80" w:line="276" w:lineRule="auto"/>
        <w:ind w:firstLine="0"/>
        <w:contextualSpacing/>
        <w:outlineLvl w:val="2"/>
        <w:rPr>
          <w:b/>
          <w:bCs/>
          <w:lang w:val="uk-UA" w:eastAsia="ru-UA"/>
        </w:rPr>
      </w:pPr>
      <w:r w:rsidRPr="005E7457">
        <w:rPr>
          <w:b/>
          <w:bCs/>
          <w:lang w:val="uk-UA" w:eastAsia="ru-UA"/>
        </w:rPr>
        <w:t>3. Повноваження та функції</w:t>
      </w:r>
      <w:r>
        <w:rPr>
          <w:b/>
          <w:bCs/>
          <w:lang w:val="uk-UA" w:eastAsia="ru-UA"/>
        </w:rPr>
        <w:t xml:space="preserve"> </w:t>
      </w:r>
    </w:p>
    <w:p w14:paraId="73EB47D9" w14:textId="22C7436E" w:rsidR="005E7457" w:rsidRDefault="005E7457" w:rsidP="005E7457">
      <w:pPr>
        <w:spacing w:line="276" w:lineRule="auto"/>
        <w:ind w:firstLine="540"/>
        <w:contextualSpacing/>
        <w:rPr>
          <w:rStyle w:val="citation-83"/>
          <w:rFonts w:eastAsiaTheme="majorEastAsia"/>
          <w:lang w:val="uk-UA"/>
        </w:rPr>
      </w:pPr>
      <w:r w:rsidRPr="005E7457">
        <w:rPr>
          <w:rStyle w:val="citation-83"/>
          <w:rFonts w:eastAsiaTheme="majorEastAsia"/>
          <w:lang w:val="uk-UA"/>
        </w:rPr>
        <w:t xml:space="preserve">3.1. Комісія та її члени мають право </w:t>
      </w:r>
      <w:r>
        <w:rPr>
          <w:rStyle w:val="citation-83"/>
          <w:rFonts w:eastAsiaTheme="majorEastAsia"/>
          <w:lang w:val="uk-UA"/>
        </w:rPr>
        <w:t>розглянути</w:t>
      </w:r>
      <w:r w:rsidRPr="005E7457">
        <w:rPr>
          <w:rStyle w:val="citation-83"/>
          <w:rFonts w:eastAsiaTheme="majorEastAsia"/>
          <w:lang w:val="uk-UA"/>
        </w:rPr>
        <w:t xml:space="preserve"> бізнес-плани </w:t>
      </w:r>
      <w:r>
        <w:rPr>
          <w:rStyle w:val="citation-83"/>
          <w:rFonts w:eastAsiaTheme="majorEastAsia"/>
          <w:lang w:val="uk-UA"/>
        </w:rPr>
        <w:t>претендентів</w:t>
      </w:r>
      <w:r w:rsidRPr="005E7457">
        <w:rPr>
          <w:rStyle w:val="citation-83"/>
          <w:rFonts w:eastAsiaTheme="majorEastAsia"/>
          <w:lang w:val="uk-UA"/>
        </w:rPr>
        <w:t xml:space="preserve"> та результати їх рейтингової оцінки, проведеної в межах конкурсу Програми.</w:t>
      </w:r>
    </w:p>
    <w:p w14:paraId="48A10268" w14:textId="2E9A9B8B" w:rsidR="005E7457" w:rsidRDefault="005E7457" w:rsidP="005E7457">
      <w:pPr>
        <w:spacing w:line="276" w:lineRule="auto"/>
        <w:ind w:firstLine="540"/>
        <w:contextualSpacing/>
        <w:rPr>
          <w:rStyle w:val="citation-83"/>
          <w:rFonts w:eastAsiaTheme="majorEastAsia"/>
          <w:lang w:val="uk-UA"/>
        </w:rPr>
      </w:pPr>
      <w:r w:rsidRPr="005E7457">
        <w:rPr>
          <w:rStyle w:val="citation-83"/>
          <w:rFonts w:eastAsiaTheme="majorEastAsia"/>
          <w:lang w:val="uk-UA"/>
        </w:rPr>
        <w:t>3.2. Після розгляду результатів рейтингу ММСП</w:t>
      </w:r>
      <w:r>
        <w:rPr>
          <w:rStyle w:val="ab"/>
          <w:rFonts w:eastAsiaTheme="majorEastAsia"/>
          <w:lang w:val="uk-UA"/>
        </w:rPr>
        <w:footnoteReference w:id="1"/>
      </w:r>
      <w:r w:rsidRPr="005E7457">
        <w:rPr>
          <w:rStyle w:val="citation-83"/>
          <w:rFonts w:eastAsiaTheme="majorEastAsia"/>
          <w:lang w:val="uk-UA"/>
        </w:rPr>
        <w:t>, проведеного НУР</w:t>
      </w:r>
      <w:r w:rsidR="003160A9">
        <w:rPr>
          <w:rStyle w:val="ab"/>
          <w:rFonts w:eastAsiaTheme="majorEastAsia"/>
          <w:lang w:val="uk-UA"/>
        </w:rPr>
        <w:footnoteReference w:id="2"/>
      </w:r>
      <w:r w:rsidRPr="005E7457">
        <w:rPr>
          <w:rStyle w:val="citation-83"/>
          <w:rFonts w:eastAsiaTheme="majorEastAsia"/>
          <w:lang w:val="uk-UA"/>
        </w:rPr>
        <w:t xml:space="preserve"> самостійно на основі методології Програми, Комісія затверджує Список </w:t>
      </w:r>
      <w:r w:rsidR="006418E2" w:rsidRPr="006418E2">
        <w:rPr>
          <w:rStyle w:val="citation-83"/>
          <w:rFonts w:eastAsiaTheme="majorEastAsia"/>
          <w:lang w:val="uk-UA"/>
        </w:rPr>
        <w:t xml:space="preserve">у рамках </w:t>
      </w:r>
      <w:r w:rsidR="00444CB7">
        <w:rPr>
          <w:rStyle w:val="citation-83"/>
          <w:rFonts w:eastAsiaTheme="majorEastAsia"/>
          <w:lang w:val="uk-UA"/>
        </w:rPr>
        <w:t>І</w:t>
      </w:r>
      <w:r w:rsidR="006418E2" w:rsidRPr="006418E2">
        <w:rPr>
          <w:rStyle w:val="citation-83"/>
          <w:rFonts w:eastAsiaTheme="majorEastAsia"/>
          <w:lang w:val="uk-UA"/>
        </w:rPr>
        <w:t xml:space="preserve"> </w:t>
      </w:r>
      <w:r w:rsidR="00444CB7">
        <w:rPr>
          <w:rStyle w:val="citation-83"/>
          <w:rFonts w:eastAsiaTheme="majorEastAsia"/>
          <w:lang w:val="uk-UA"/>
        </w:rPr>
        <w:t>туру</w:t>
      </w:r>
      <w:r w:rsidR="006418E2" w:rsidRPr="006418E2">
        <w:rPr>
          <w:rStyle w:val="citation-83"/>
          <w:rFonts w:eastAsiaTheme="majorEastAsia"/>
          <w:lang w:val="uk-UA"/>
        </w:rPr>
        <w:t>, до якого увійшли учасники з найвищими балами</w:t>
      </w:r>
      <w:r w:rsidR="003160A9">
        <w:rPr>
          <w:rStyle w:val="ab"/>
          <w:rFonts w:eastAsiaTheme="majorEastAsia"/>
          <w:lang w:val="uk-UA"/>
        </w:rPr>
        <w:footnoteReference w:id="3"/>
      </w:r>
      <w:r w:rsidRPr="005E7457">
        <w:rPr>
          <w:rStyle w:val="citation-83"/>
          <w:rFonts w:eastAsiaTheme="majorEastAsia"/>
          <w:lang w:val="uk-UA"/>
        </w:rPr>
        <w:t>.</w:t>
      </w:r>
    </w:p>
    <w:p w14:paraId="537B4236" w14:textId="77777777" w:rsidR="00E90E08" w:rsidRDefault="005E7457" w:rsidP="00E90E08">
      <w:pPr>
        <w:spacing w:line="276" w:lineRule="auto"/>
        <w:ind w:firstLine="540"/>
        <w:contextualSpacing/>
        <w:rPr>
          <w:rStyle w:val="citation-83"/>
          <w:rFonts w:eastAsiaTheme="majorEastAsia"/>
          <w:lang w:val="uk-UA"/>
        </w:rPr>
      </w:pPr>
      <w:r w:rsidRPr="005E7457">
        <w:rPr>
          <w:rStyle w:val="citation-83"/>
          <w:rFonts w:eastAsiaTheme="majorEastAsia"/>
          <w:lang w:val="uk-UA"/>
        </w:rPr>
        <w:t xml:space="preserve">3.3. </w:t>
      </w:r>
      <w:r w:rsidR="00444CB7">
        <w:rPr>
          <w:rStyle w:val="citation-83"/>
          <w:rFonts w:eastAsiaTheme="majorEastAsia"/>
          <w:lang w:val="uk-UA"/>
        </w:rPr>
        <w:t>На етапі</w:t>
      </w:r>
      <w:r w:rsidRPr="005E7457">
        <w:rPr>
          <w:rStyle w:val="citation-83"/>
          <w:rFonts w:eastAsiaTheme="majorEastAsia"/>
          <w:lang w:val="uk-UA"/>
        </w:rPr>
        <w:t xml:space="preserve"> II</w:t>
      </w:r>
      <w:r w:rsidR="00444CB7">
        <w:rPr>
          <w:rStyle w:val="citation-83"/>
          <w:rFonts w:eastAsiaTheme="majorEastAsia"/>
          <w:lang w:val="uk-UA"/>
        </w:rPr>
        <w:t xml:space="preserve"> туру</w:t>
      </w:r>
      <w:r w:rsidRPr="005E7457">
        <w:rPr>
          <w:rStyle w:val="citation-83"/>
          <w:rFonts w:eastAsiaTheme="majorEastAsia"/>
          <w:lang w:val="uk-UA"/>
        </w:rPr>
        <w:t xml:space="preserve">, у разі прийняття Уповноваженим банком рішення про неможливість надання кредиту певним ММСП зі Списку (через невідповідність умовам кредитування банку </w:t>
      </w:r>
      <w:r w:rsidRPr="005E7457">
        <w:rPr>
          <w:rStyle w:val="citation-83"/>
          <w:rFonts w:eastAsiaTheme="majorEastAsia"/>
          <w:lang w:val="uk-UA"/>
        </w:rPr>
        <w:lastRenderedPageBreak/>
        <w:t xml:space="preserve">та/або умовам програми «5-7-9» та/або правилам управління ризиками банку та/або іншим виявленим факторам відповідно до законодавства України) або у разі відмови заявника, Комісія може </w:t>
      </w:r>
      <w:r w:rsidR="00444CB7">
        <w:rPr>
          <w:rStyle w:val="citation-83"/>
          <w:rFonts w:eastAsiaTheme="majorEastAsia"/>
          <w:lang w:val="uk-UA"/>
        </w:rPr>
        <w:t>ухвалити</w:t>
      </w:r>
      <w:r w:rsidRPr="005E7457">
        <w:rPr>
          <w:rStyle w:val="citation-83"/>
          <w:rFonts w:eastAsiaTheme="majorEastAsia"/>
          <w:lang w:val="uk-UA"/>
        </w:rPr>
        <w:t xml:space="preserve"> рішення доповн</w:t>
      </w:r>
      <w:r w:rsidR="00444CB7">
        <w:rPr>
          <w:rStyle w:val="citation-83"/>
          <w:rFonts w:eastAsiaTheme="majorEastAsia"/>
          <w:lang w:val="uk-UA"/>
        </w:rPr>
        <w:t xml:space="preserve">ити </w:t>
      </w:r>
      <w:r w:rsidRPr="005E7457">
        <w:rPr>
          <w:rStyle w:val="citation-83"/>
          <w:rFonts w:eastAsiaTheme="majorEastAsia"/>
          <w:lang w:val="uk-UA"/>
        </w:rPr>
        <w:t>Спис</w:t>
      </w:r>
      <w:r w:rsidR="00444CB7">
        <w:rPr>
          <w:rStyle w:val="citation-83"/>
          <w:rFonts w:eastAsiaTheme="majorEastAsia"/>
          <w:lang w:val="uk-UA"/>
        </w:rPr>
        <w:t>ок</w:t>
      </w:r>
      <w:r w:rsidRPr="005E7457">
        <w:rPr>
          <w:rStyle w:val="citation-83"/>
          <w:rFonts w:eastAsiaTheme="majorEastAsia"/>
          <w:lang w:val="uk-UA"/>
        </w:rPr>
        <w:t xml:space="preserve"> ММСП тими кандидатами, які є наступними в рейтингу, тобто мають найвищі бали.</w:t>
      </w:r>
    </w:p>
    <w:p w14:paraId="59FA76E7" w14:textId="77777777" w:rsidR="00E90E08" w:rsidRDefault="00E90E08" w:rsidP="00E90E08">
      <w:pPr>
        <w:spacing w:line="276" w:lineRule="auto"/>
        <w:ind w:firstLine="540"/>
        <w:contextualSpacing/>
        <w:rPr>
          <w:rStyle w:val="citation-83"/>
          <w:rFonts w:eastAsiaTheme="majorEastAsia"/>
          <w:lang w:val="uk-UA"/>
        </w:rPr>
      </w:pPr>
    </w:p>
    <w:p w14:paraId="06EB75CA" w14:textId="3AA7FF50" w:rsidR="00C83529" w:rsidRPr="00C83529" w:rsidRDefault="00C83529" w:rsidP="00E90E08">
      <w:pPr>
        <w:spacing w:line="276" w:lineRule="auto"/>
        <w:ind w:firstLine="0"/>
        <w:contextualSpacing/>
        <w:rPr>
          <w:b/>
          <w:bCs/>
          <w:lang w:val="uk-UA" w:eastAsia="ru-UA"/>
        </w:rPr>
      </w:pPr>
      <w:r w:rsidRPr="00C83529">
        <w:rPr>
          <w:b/>
          <w:color w:val="1F1F1F"/>
        </w:rPr>
        <w:t>4</w:t>
      </w:r>
      <w:r w:rsidRPr="00C83529">
        <w:rPr>
          <w:b/>
          <w:bCs/>
          <w:lang w:val="uk-UA" w:eastAsia="ru-UA"/>
        </w:rPr>
        <w:t>. Склад Комісії</w:t>
      </w:r>
    </w:p>
    <w:p w14:paraId="12128028" w14:textId="77777777" w:rsidR="00C83529" w:rsidRPr="00C83529" w:rsidRDefault="00C83529" w:rsidP="00C83529">
      <w:pPr>
        <w:spacing w:after="80" w:line="276" w:lineRule="auto"/>
        <w:ind w:firstLine="540"/>
        <w:contextualSpacing/>
        <w:rPr>
          <w:lang w:val="uk-UA" w:eastAsia="ru-UA"/>
        </w:rPr>
      </w:pPr>
      <w:r w:rsidRPr="00C83529">
        <w:rPr>
          <w:lang w:val="uk-UA" w:eastAsia="ru-UA"/>
        </w:rPr>
        <w:t>4.1. Комісія складається з представників ключових партнерів проєкту PROGRESS в Україні, у межах якого впроваджується Програма «Зелене фермерство у сфері садівництва».</w:t>
      </w:r>
    </w:p>
    <w:p w14:paraId="6ACB33BA" w14:textId="77777777" w:rsidR="00C83529" w:rsidRPr="00C83529" w:rsidRDefault="00C83529" w:rsidP="00C83529">
      <w:pPr>
        <w:spacing w:after="80" w:line="276" w:lineRule="auto"/>
        <w:ind w:firstLine="540"/>
        <w:contextualSpacing/>
        <w:rPr>
          <w:lang w:val="uk-UA" w:eastAsia="ru-UA"/>
        </w:rPr>
      </w:pPr>
      <w:r w:rsidRPr="00C83529">
        <w:rPr>
          <w:lang w:val="uk-UA" w:eastAsia="ru-UA"/>
        </w:rPr>
        <w:t>4.2. До складу Комісії входять 10 членів:</w:t>
      </w:r>
    </w:p>
    <w:p w14:paraId="108C656D" w14:textId="77777777" w:rsidR="00C83529" w:rsidRPr="00C83529" w:rsidRDefault="00C83529" w:rsidP="004C63EF">
      <w:pPr>
        <w:pStyle w:val="a4"/>
        <w:numPr>
          <w:ilvl w:val="0"/>
          <w:numId w:val="1"/>
        </w:numPr>
        <w:spacing w:after="80" w:line="276" w:lineRule="auto"/>
        <w:ind w:left="851"/>
        <w:rPr>
          <w:lang w:val="uk-UA" w:eastAsia="ru-UA"/>
        </w:rPr>
      </w:pPr>
      <w:r w:rsidRPr="00C83529">
        <w:rPr>
          <w:lang w:val="uk-UA" w:eastAsia="ru-UA"/>
        </w:rPr>
        <w:t>Члени консорціуму PROGRESS в Україні:</w:t>
      </w:r>
    </w:p>
    <w:p w14:paraId="751BCE00" w14:textId="77777777" w:rsidR="00C83529" w:rsidRPr="00C83529" w:rsidRDefault="00C83529" w:rsidP="004C63EF">
      <w:pPr>
        <w:pStyle w:val="a4"/>
        <w:numPr>
          <w:ilvl w:val="0"/>
          <w:numId w:val="2"/>
        </w:numPr>
        <w:spacing w:after="80" w:line="276" w:lineRule="auto"/>
        <w:rPr>
          <w:lang w:val="uk-UA" w:eastAsia="ru-UA"/>
        </w:rPr>
      </w:pPr>
      <w:r w:rsidRPr="00C83529">
        <w:rPr>
          <w:lang w:val="uk-UA" w:eastAsia="ru-UA"/>
        </w:rPr>
        <w:t>GIZ-</w:t>
      </w:r>
      <w:proofErr w:type="spellStart"/>
      <w:r w:rsidRPr="00C83529">
        <w:rPr>
          <w:lang w:val="uk-UA" w:eastAsia="ru-UA"/>
        </w:rPr>
        <w:t>Ukraine</w:t>
      </w:r>
      <w:proofErr w:type="spellEnd"/>
      <w:r w:rsidRPr="00C83529">
        <w:rPr>
          <w:lang w:val="uk-UA" w:eastAsia="ru-UA"/>
        </w:rPr>
        <w:t>: 2 голоси</w:t>
      </w:r>
    </w:p>
    <w:p w14:paraId="46BADA2C" w14:textId="77777777" w:rsidR="00C83529" w:rsidRPr="00C83529" w:rsidRDefault="00C83529" w:rsidP="004C63EF">
      <w:pPr>
        <w:pStyle w:val="a4"/>
        <w:numPr>
          <w:ilvl w:val="0"/>
          <w:numId w:val="2"/>
        </w:numPr>
        <w:spacing w:after="80" w:line="276" w:lineRule="auto"/>
        <w:rPr>
          <w:lang w:val="uk-UA" w:eastAsia="ru-UA"/>
        </w:rPr>
      </w:pPr>
      <w:r w:rsidRPr="00C83529">
        <w:rPr>
          <w:lang w:val="uk-UA" w:eastAsia="ru-UA"/>
        </w:rPr>
        <w:t>ОЕСР (OECD): 2 голоси</w:t>
      </w:r>
    </w:p>
    <w:p w14:paraId="0950B3B6" w14:textId="77777777" w:rsidR="00C83529" w:rsidRPr="00C83529" w:rsidRDefault="00C83529" w:rsidP="004C63EF">
      <w:pPr>
        <w:pStyle w:val="a4"/>
        <w:numPr>
          <w:ilvl w:val="0"/>
          <w:numId w:val="2"/>
        </w:numPr>
        <w:spacing w:after="80" w:line="276" w:lineRule="auto"/>
        <w:rPr>
          <w:lang w:val="uk-UA" w:eastAsia="ru-UA"/>
        </w:rPr>
      </w:pPr>
      <w:r w:rsidRPr="00C83529">
        <w:rPr>
          <w:lang w:val="uk-UA" w:eastAsia="ru-UA"/>
        </w:rPr>
        <w:t>ДУ «ІЕП НАНУ»: 2 голоси</w:t>
      </w:r>
    </w:p>
    <w:p w14:paraId="780B0BE7" w14:textId="77777777" w:rsidR="00C83529" w:rsidRPr="00C83529" w:rsidRDefault="00C83529" w:rsidP="004C63EF">
      <w:pPr>
        <w:pStyle w:val="a4"/>
        <w:numPr>
          <w:ilvl w:val="0"/>
          <w:numId w:val="3"/>
        </w:numPr>
        <w:spacing w:after="80" w:line="276" w:lineRule="auto"/>
        <w:ind w:hanging="693"/>
        <w:rPr>
          <w:lang w:val="uk-UA" w:eastAsia="ru-UA"/>
        </w:rPr>
      </w:pPr>
      <w:r w:rsidRPr="00C83529">
        <w:rPr>
          <w:lang w:val="uk-UA" w:eastAsia="ru-UA"/>
        </w:rPr>
        <w:t>Політичний партнер проєкту PROGRESS в Україні:</w:t>
      </w:r>
    </w:p>
    <w:p w14:paraId="5AD4A55C" w14:textId="77777777" w:rsidR="00C83529" w:rsidRPr="00646F9A" w:rsidRDefault="00C83529" w:rsidP="004C63EF">
      <w:pPr>
        <w:pStyle w:val="a4"/>
        <w:numPr>
          <w:ilvl w:val="0"/>
          <w:numId w:val="4"/>
        </w:numPr>
        <w:spacing w:after="80" w:line="276" w:lineRule="auto"/>
        <w:rPr>
          <w:lang w:val="uk-UA" w:eastAsia="ru-UA"/>
        </w:rPr>
      </w:pPr>
      <w:r w:rsidRPr="00646F9A">
        <w:rPr>
          <w:lang w:val="uk-UA" w:eastAsia="ru-UA"/>
        </w:rPr>
        <w:t>Міністерство економіки, довкілля та сільського господарства України (Мінекономіки): 2 голоси</w:t>
      </w:r>
    </w:p>
    <w:p w14:paraId="2AD8B1C9" w14:textId="6B835F92" w:rsidR="00C83529" w:rsidRPr="00C83529" w:rsidRDefault="00C83529" w:rsidP="004C63EF">
      <w:pPr>
        <w:pStyle w:val="a4"/>
        <w:numPr>
          <w:ilvl w:val="0"/>
          <w:numId w:val="5"/>
        </w:numPr>
        <w:spacing w:after="80" w:line="276" w:lineRule="auto"/>
        <w:ind w:hanging="693"/>
        <w:rPr>
          <w:lang w:val="uk-UA" w:eastAsia="ru-UA"/>
        </w:rPr>
      </w:pPr>
      <w:r w:rsidRPr="00C83529">
        <w:rPr>
          <w:lang w:val="uk-UA" w:eastAsia="ru-UA"/>
        </w:rPr>
        <w:t xml:space="preserve">Місцевий партнер з </w:t>
      </w:r>
      <w:r w:rsidR="00B97680">
        <w:rPr>
          <w:lang w:val="uk-UA" w:eastAsia="ru-UA"/>
        </w:rPr>
        <w:t>реалізації</w:t>
      </w:r>
      <w:r w:rsidRPr="00C83529">
        <w:rPr>
          <w:lang w:val="uk-UA" w:eastAsia="ru-UA"/>
        </w:rPr>
        <w:t xml:space="preserve"> Програми проєкту PROGRESS в Україні:</w:t>
      </w:r>
    </w:p>
    <w:p w14:paraId="56292D0E" w14:textId="77777777" w:rsidR="00C83529" w:rsidRPr="00C83529" w:rsidRDefault="00C83529" w:rsidP="004C63EF">
      <w:pPr>
        <w:pStyle w:val="a4"/>
        <w:numPr>
          <w:ilvl w:val="0"/>
          <w:numId w:val="6"/>
        </w:numPr>
        <w:spacing w:after="80" w:line="276" w:lineRule="auto"/>
        <w:rPr>
          <w:lang w:val="uk-UA" w:eastAsia="ru-UA"/>
        </w:rPr>
      </w:pPr>
      <w:r w:rsidRPr="00C83529">
        <w:rPr>
          <w:lang w:val="uk-UA" w:eastAsia="ru-UA"/>
        </w:rPr>
        <w:t>Національна установа розвитку: 2 голоси</w:t>
      </w:r>
    </w:p>
    <w:p w14:paraId="04B26568" w14:textId="77777777" w:rsidR="00C83529" w:rsidRPr="00C83529" w:rsidRDefault="00C83529" w:rsidP="00C83529">
      <w:pPr>
        <w:spacing w:after="80" w:line="276" w:lineRule="auto"/>
        <w:ind w:firstLine="540"/>
        <w:contextualSpacing/>
        <w:rPr>
          <w:lang w:val="uk-UA" w:eastAsia="ru-UA"/>
        </w:rPr>
      </w:pPr>
      <w:r w:rsidRPr="00C83529">
        <w:rPr>
          <w:lang w:val="uk-UA" w:eastAsia="ru-UA"/>
        </w:rPr>
        <w:t xml:space="preserve">4.3. На першому засіданні шляхом голосування простою більшістю голосів Комісія затверджує Співголів Комісії: 1 представника від члена Консорціуму проєкту PROGRESS (а саме GIZ </w:t>
      </w:r>
      <w:proofErr w:type="spellStart"/>
      <w:r w:rsidRPr="00C83529">
        <w:rPr>
          <w:lang w:val="uk-UA" w:eastAsia="ru-UA"/>
        </w:rPr>
        <w:t>Ukraine</w:t>
      </w:r>
      <w:proofErr w:type="spellEnd"/>
      <w:r w:rsidRPr="00C83529">
        <w:rPr>
          <w:lang w:val="uk-UA" w:eastAsia="ru-UA"/>
        </w:rPr>
        <w:t>) та 1 представника від Політичного партнера проєкту PROGRESS в Україні (а саме Мінекономіки). Співголови модерують засідання Комісії та забезпечують виконання прийнятих рішень.</w:t>
      </w:r>
    </w:p>
    <w:p w14:paraId="5192287F" w14:textId="77777777" w:rsidR="00E90E08" w:rsidRDefault="00C83529" w:rsidP="00E90E08">
      <w:pPr>
        <w:spacing w:after="80" w:line="276" w:lineRule="auto"/>
        <w:ind w:firstLine="540"/>
        <w:contextualSpacing/>
        <w:rPr>
          <w:lang w:val="uk-UA" w:eastAsia="ru-UA"/>
        </w:rPr>
      </w:pPr>
      <w:r w:rsidRPr="00C83529">
        <w:rPr>
          <w:lang w:val="uk-UA" w:eastAsia="ru-UA"/>
        </w:rPr>
        <w:t>4.4. На першому засіданні шляхом голосування простою більшістю голосів Комісія затверджує Секретаря Комісії: 1 представника від члена Консорціуму проєкту PROGRESS (а саме ДУ «ІЕП НАНУ»). Секретар забезпечує проведення засідань Комісії та офіційне документування прийнятих рішень.</w:t>
      </w:r>
    </w:p>
    <w:p w14:paraId="7FDA866F" w14:textId="77777777" w:rsidR="00E90E08" w:rsidRDefault="00E90E08" w:rsidP="00E90E08">
      <w:pPr>
        <w:spacing w:after="80" w:line="276" w:lineRule="auto"/>
        <w:ind w:firstLine="540"/>
        <w:contextualSpacing/>
        <w:rPr>
          <w:lang w:val="uk-UA" w:eastAsia="ru-UA"/>
        </w:rPr>
      </w:pPr>
    </w:p>
    <w:p w14:paraId="6B709BDA" w14:textId="77777777" w:rsidR="00B97680" w:rsidRDefault="0095293C" w:rsidP="00B97680">
      <w:pPr>
        <w:spacing w:after="80" w:line="276" w:lineRule="auto"/>
        <w:ind w:firstLine="0"/>
        <w:contextualSpacing/>
        <w:rPr>
          <w:b/>
          <w:color w:val="000000" w:themeColor="text1"/>
          <w:lang w:val="uk-UA"/>
        </w:rPr>
      </w:pPr>
      <w:r w:rsidRPr="00E90E08">
        <w:rPr>
          <w:b/>
          <w:color w:val="000000" w:themeColor="text1"/>
          <w:lang w:val="uk-UA"/>
        </w:rPr>
        <w:t>5. Порядок діяльності Комісії</w:t>
      </w:r>
    </w:p>
    <w:p w14:paraId="46798A40" w14:textId="77777777" w:rsidR="00B97680" w:rsidRDefault="0095293C" w:rsidP="00B97680">
      <w:pPr>
        <w:spacing w:after="80" w:line="276" w:lineRule="auto"/>
        <w:contextualSpacing/>
        <w:rPr>
          <w:color w:val="000000" w:themeColor="text1"/>
          <w:lang w:val="uk-UA"/>
        </w:rPr>
      </w:pPr>
      <w:r w:rsidRPr="0095293C">
        <w:rPr>
          <w:color w:val="000000" w:themeColor="text1"/>
          <w:lang w:val="uk-UA"/>
        </w:rPr>
        <w:t>5.1. Члени Комісії можуть брати участь у засіданнях шляхом фізичної присутності за місцем проведення засідання (очно) або за допомогою засобів електронного зв</w:t>
      </w:r>
      <w:r w:rsidR="00B45DF9">
        <w:rPr>
          <w:color w:val="000000" w:themeColor="text1"/>
          <w:lang w:val="uk-UA"/>
        </w:rPr>
        <w:t>’</w:t>
      </w:r>
      <w:r w:rsidRPr="0095293C">
        <w:rPr>
          <w:color w:val="000000" w:themeColor="text1"/>
          <w:lang w:val="uk-UA"/>
        </w:rPr>
        <w:t>язку (онлайн).</w:t>
      </w:r>
    </w:p>
    <w:p w14:paraId="40C21B12" w14:textId="77777777" w:rsidR="00B97680" w:rsidRDefault="0095293C" w:rsidP="00B97680">
      <w:pPr>
        <w:spacing w:after="80" w:line="276" w:lineRule="auto"/>
        <w:contextualSpacing/>
        <w:rPr>
          <w:color w:val="000000" w:themeColor="text1"/>
          <w:lang w:val="uk-UA"/>
        </w:rPr>
      </w:pPr>
      <w:r w:rsidRPr="0095293C">
        <w:rPr>
          <w:color w:val="000000" w:themeColor="text1"/>
          <w:lang w:val="uk-UA"/>
        </w:rPr>
        <w:t xml:space="preserve">5.2. Рішення щодо затвердження Списку приймаються простою більшістю голосів. У разі рівного розподілу голосів остаточне рішення </w:t>
      </w:r>
      <w:r w:rsidR="0062018B">
        <w:rPr>
          <w:color w:val="000000" w:themeColor="text1"/>
          <w:lang w:val="uk-UA"/>
        </w:rPr>
        <w:t>приймає</w:t>
      </w:r>
      <w:r w:rsidRPr="0095293C">
        <w:rPr>
          <w:color w:val="000000" w:themeColor="text1"/>
          <w:lang w:val="uk-UA"/>
        </w:rPr>
        <w:t xml:space="preserve"> Співголов</w:t>
      </w:r>
      <w:r w:rsidR="0062018B">
        <w:rPr>
          <w:color w:val="000000" w:themeColor="text1"/>
          <w:lang w:val="uk-UA"/>
        </w:rPr>
        <w:t>а</w:t>
      </w:r>
      <w:r w:rsidRPr="0095293C">
        <w:rPr>
          <w:color w:val="000000" w:themeColor="text1"/>
          <w:lang w:val="uk-UA"/>
        </w:rPr>
        <w:t>, який представляє Політичного партнера.</w:t>
      </w:r>
    </w:p>
    <w:p w14:paraId="107902B0" w14:textId="77777777" w:rsidR="00B97680" w:rsidRDefault="0095293C" w:rsidP="00B97680">
      <w:pPr>
        <w:spacing w:after="80" w:line="276" w:lineRule="auto"/>
        <w:contextualSpacing/>
        <w:rPr>
          <w:color w:val="000000" w:themeColor="text1"/>
          <w:lang w:val="uk-UA"/>
        </w:rPr>
      </w:pPr>
      <w:r w:rsidRPr="0095293C">
        <w:rPr>
          <w:color w:val="000000" w:themeColor="text1"/>
          <w:lang w:val="uk-UA"/>
        </w:rPr>
        <w:t>5.3. Обговорення та рішення, прийняті під час засідань, відображаються у підсумковому протоколі засідання. У протоколі зазначаються дата і час проведення засідання, імена членів Комісії, які брали участь, розглянуті питання, прийняті рішення, підтвердження відсутності конфлікту інтересів, а також будь-які заяви, включені до протоколу на вимогу члена Комісії.</w:t>
      </w:r>
    </w:p>
    <w:p w14:paraId="71930A54" w14:textId="77777777" w:rsidR="00B97680" w:rsidRDefault="0095293C" w:rsidP="00B97680">
      <w:pPr>
        <w:spacing w:after="80" w:line="276" w:lineRule="auto"/>
        <w:contextualSpacing/>
        <w:rPr>
          <w:color w:val="000000" w:themeColor="text1"/>
          <w:lang w:val="uk-UA"/>
        </w:rPr>
      </w:pPr>
      <w:r w:rsidRPr="0095293C">
        <w:rPr>
          <w:color w:val="000000" w:themeColor="text1"/>
          <w:lang w:val="uk-UA"/>
        </w:rPr>
        <w:t>5.4. Секретар Комісії забезпечує офіційне оформлення Протоколу засідання та розсилає його всім членам Комісії електронною поштою.</w:t>
      </w:r>
    </w:p>
    <w:p w14:paraId="74FBDA79" w14:textId="31002623" w:rsidR="00E90E08" w:rsidRDefault="0095293C" w:rsidP="00B97680">
      <w:pPr>
        <w:spacing w:after="80" w:line="276" w:lineRule="auto"/>
        <w:contextualSpacing/>
        <w:rPr>
          <w:color w:val="000000" w:themeColor="text1"/>
          <w:lang w:val="uk-UA"/>
        </w:rPr>
      </w:pPr>
      <w:r w:rsidRPr="0095293C">
        <w:rPr>
          <w:color w:val="000000" w:themeColor="text1"/>
          <w:lang w:val="uk-UA"/>
        </w:rPr>
        <w:t>5.5. Члени Комісії повинні заявити про будь-яку незгоду з рішенням, зафіксованим у протоколі, протягом п</w:t>
      </w:r>
      <w:r w:rsidR="0062018B">
        <w:rPr>
          <w:color w:val="000000" w:themeColor="text1"/>
          <w:lang w:val="uk-UA"/>
        </w:rPr>
        <w:t>’</w:t>
      </w:r>
      <w:r w:rsidRPr="0095293C">
        <w:rPr>
          <w:color w:val="000000" w:themeColor="text1"/>
          <w:lang w:val="uk-UA"/>
        </w:rPr>
        <w:t>яти робочих днів після надсилання протоколу електронною поштою.</w:t>
      </w:r>
    </w:p>
    <w:p w14:paraId="036682EC" w14:textId="77777777" w:rsidR="00E90E08" w:rsidRDefault="00E90E08" w:rsidP="00E90E08">
      <w:pPr>
        <w:pStyle w:val="2"/>
        <w:spacing w:before="0" w:after="80" w:line="276" w:lineRule="auto"/>
        <w:contextualSpacing/>
        <w:rPr>
          <w:color w:val="000000" w:themeColor="text1"/>
          <w:sz w:val="24"/>
          <w:szCs w:val="24"/>
          <w:lang w:val="uk-UA"/>
        </w:rPr>
      </w:pPr>
    </w:p>
    <w:p w14:paraId="18CDD5AC" w14:textId="7CF94F5C" w:rsidR="0062018B" w:rsidRDefault="0062018B" w:rsidP="00E90E08">
      <w:pPr>
        <w:pStyle w:val="2"/>
        <w:spacing w:before="0" w:after="80" w:line="276" w:lineRule="auto"/>
        <w:ind w:firstLine="0"/>
        <w:contextualSpacing/>
        <w:rPr>
          <w:b/>
          <w:bCs/>
          <w:color w:val="000000" w:themeColor="text1"/>
          <w:sz w:val="24"/>
          <w:szCs w:val="24"/>
          <w:lang w:val="uk-UA"/>
        </w:rPr>
      </w:pPr>
      <w:r w:rsidRPr="0062018B">
        <w:rPr>
          <w:b/>
          <w:bCs/>
          <w:color w:val="000000" w:themeColor="text1"/>
          <w:sz w:val="24"/>
          <w:szCs w:val="24"/>
          <w:lang w:val="uk-UA"/>
        </w:rPr>
        <w:t>6. Зовнішня комунікація та захист персональних даних</w:t>
      </w:r>
    </w:p>
    <w:p w14:paraId="2B8AEC45" w14:textId="77777777" w:rsidR="0062018B" w:rsidRPr="0062018B" w:rsidRDefault="0062018B" w:rsidP="0062018B">
      <w:pPr>
        <w:pStyle w:val="ac"/>
        <w:shd w:val="clear" w:color="auto" w:fill="FDFCFC"/>
        <w:spacing w:before="0" w:beforeAutospacing="0" w:after="0" w:afterAutospacing="0"/>
        <w:rPr>
          <w:lang w:val="uk-UA" w:eastAsia="en-US"/>
        </w:rPr>
      </w:pPr>
      <w:r w:rsidRPr="0062018B">
        <w:rPr>
          <w:lang w:val="uk-UA" w:eastAsia="en-US"/>
        </w:rPr>
        <w:t>6.1. Члени Комісії не мають права спілкуватися зі ЗМІ чи журналістами або поширювати інформацію іншими способами щодо оцінки окремих кандидатів до моменту прийняття Комісією остаточного рішення про відбір кандидатів.</w:t>
      </w:r>
    </w:p>
    <w:p w14:paraId="0B96E32B" w14:textId="77777777" w:rsidR="0062018B" w:rsidRPr="0062018B" w:rsidRDefault="0062018B" w:rsidP="0062018B">
      <w:pPr>
        <w:pStyle w:val="ac"/>
        <w:shd w:val="clear" w:color="auto" w:fill="FDFCFC"/>
        <w:spacing w:before="0" w:beforeAutospacing="0" w:after="0" w:afterAutospacing="0"/>
        <w:rPr>
          <w:lang w:val="uk-UA" w:eastAsia="en-US"/>
        </w:rPr>
      </w:pPr>
      <w:r w:rsidRPr="0062018B">
        <w:rPr>
          <w:lang w:val="uk-UA" w:eastAsia="en-US"/>
        </w:rPr>
        <w:t>6.2. Без попереднього дозволу Комісії окремі члени Комісії не можуть надавати жодних коментарів чи заяв щодо роботи Комісії чи її членів, а також не можуть розголошувати будь-яку інформацію, яка стала їм відома під час засідання.</w:t>
      </w:r>
    </w:p>
    <w:p w14:paraId="3695A2C4" w14:textId="77777777" w:rsidR="0062018B" w:rsidRPr="0062018B" w:rsidRDefault="0062018B" w:rsidP="0062018B">
      <w:pPr>
        <w:pStyle w:val="ac"/>
        <w:shd w:val="clear" w:color="auto" w:fill="FDFCFC"/>
        <w:spacing w:before="0" w:beforeAutospacing="0" w:after="0" w:afterAutospacing="0"/>
        <w:rPr>
          <w:lang w:val="uk-UA" w:eastAsia="en-US"/>
        </w:rPr>
      </w:pPr>
      <w:r w:rsidRPr="0062018B">
        <w:rPr>
          <w:lang w:val="uk-UA" w:eastAsia="en-US"/>
        </w:rPr>
        <w:t>6.3. Будь-які дії з персональними даними з боку Комісії та її членів здійснюються відповідно до законодавства України про захист персональних даних. Поза межами згоди, наданої заявником під час подання заявки на участь у Програмі, персональні дані підприємців Комісією не збираються, не зберігаються, не розголошуються та не обробляються.</w:t>
      </w:r>
    </w:p>
    <w:p w14:paraId="4DC8BCFC" w14:textId="77777777" w:rsidR="0062018B" w:rsidRDefault="0062018B" w:rsidP="00B02596">
      <w:pPr>
        <w:spacing w:after="128"/>
        <w:ind w:firstLine="0"/>
        <w:rPr>
          <w:rFonts w:ascii="Arial" w:hAnsi="Arial" w:cs="Arial"/>
          <w:color w:val="1F1F1F"/>
          <w:sz w:val="22"/>
          <w:szCs w:val="22"/>
          <w:lang w:val="ru-RU"/>
        </w:rPr>
      </w:pPr>
    </w:p>
    <w:p w14:paraId="2906E7AA" w14:textId="77777777" w:rsidR="0062018B" w:rsidRDefault="0062018B" w:rsidP="00B02596">
      <w:pPr>
        <w:spacing w:after="128"/>
        <w:ind w:firstLine="0"/>
        <w:rPr>
          <w:rFonts w:ascii="Arial" w:hAnsi="Arial" w:cs="Arial"/>
          <w:color w:val="1F1F1F"/>
          <w:sz w:val="22"/>
          <w:szCs w:val="22"/>
          <w:lang w:val="ru-RU"/>
        </w:rPr>
      </w:pPr>
    </w:p>
    <w:p w14:paraId="08F22F9D" w14:textId="77777777" w:rsidR="0062018B" w:rsidRPr="00591A75" w:rsidRDefault="0062018B" w:rsidP="00B02596">
      <w:pPr>
        <w:spacing w:after="128"/>
        <w:ind w:firstLine="0"/>
        <w:rPr>
          <w:rFonts w:ascii="Arial" w:hAnsi="Arial" w:cs="Arial"/>
          <w:color w:val="1F1F1F"/>
          <w:sz w:val="22"/>
          <w:szCs w:val="22"/>
          <w:lang w:val="ru-RU"/>
        </w:rPr>
      </w:pPr>
    </w:p>
    <w:p w14:paraId="000003C1" w14:textId="77777777" w:rsidR="00502915" w:rsidRDefault="00502915" w:rsidP="00B02596">
      <w:pPr>
        <w:spacing w:after="128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sectPr w:rsidR="00502915" w:rsidSect="00B0259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D2E0" w14:textId="77777777" w:rsidR="004C63EF" w:rsidRDefault="004C63EF">
      <w:r>
        <w:separator/>
      </w:r>
    </w:p>
  </w:endnote>
  <w:endnote w:type="continuationSeparator" w:id="0">
    <w:p w14:paraId="4185DE0C" w14:textId="77777777" w:rsidR="004C63EF" w:rsidRDefault="004C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32E6DE4-B596-4433-82E0-26F7B71BCCFA}"/>
    <w:embedBold r:id="rId2" w:fontKey="{8C59E4D9-AF42-4999-9349-CD9C2545B77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A72FBEE7-81F1-42F9-B833-0C1B89972686}"/>
  </w:font>
  <w:font w:name="Antiqua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A00FF2AA-9D21-4921-952D-A58EFF47AA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11" w14:textId="77777777" w:rsidR="00502915" w:rsidRDefault="00502915">
    <w:pPr>
      <w:pBdr>
        <w:top w:val="nil"/>
        <w:left w:val="nil"/>
        <w:bottom w:val="single" w:sz="12" w:space="1" w:color="C00000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0000412" w14:textId="20E025E0" w:rsidR="00502915" w:rsidRDefault="00B025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60"/>
      <w:ind w:firstLine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052B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13" w14:textId="77777777" w:rsidR="00502915" w:rsidRDefault="005029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0000414" w14:textId="77777777" w:rsidR="00502915" w:rsidRDefault="005029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E311" w14:textId="77777777" w:rsidR="004C63EF" w:rsidRDefault="004C63EF">
      <w:r>
        <w:separator/>
      </w:r>
    </w:p>
  </w:footnote>
  <w:footnote w:type="continuationSeparator" w:id="0">
    <w:p w14:paraId="21BF00BF" w14:textId="77777777" w:rsidR="004C63EF" w:rsidRDefault="004C63EF">
      <w:r>
        <w:continuationSeparator/>
      </w:r>
    </w:p>
  </w:footnote>
  <w:footnote w:id="1">
    <w:p w14:paraId="1AFB80B9" w14:textId="6E163766" w:rsidR="005E7457" w:rsidRPr="00B31419" w:rsidRDefault="005E7457">
      <w:pPr>
        <w:pStyle w:val="a9"/>
        <w:rPr>
          <w:sz w:val="20"/>
          <w:szCs w:val="20"/>
          <w:lang w:val="uk-UA"/>
        </w:rPr>
      </w:pPr>
      <w:r w:rsidRPr="005E7457">
        <w:rPr>
          <w:rStyle w:val="ab"/>
          <w:sz w:val="22"/>
          <w:szCs w:val="22"/>
        </w:rPr>
        <w:footnoteRef/>
      </w:r>
      <w:r w:rsidRPr="005E7457">
        <w:rPr>
          <w:sz w:val="22"/>
          <w:szCs w:val="22"/>
        </w:rPr>
        <w:t xml:space="preserve"> </w:t>
      </w:r>
      <w:r w:rsidRPr="00B31419">
        <w:rPr>
          <w:sz w:val="20"/>
          <w:szCs w:val="20"/>
        </w:rPr>
        <w:t xml:space="preserve">Мікро-, малі та середні підприємства (далі </w:t>
      </w:r>
      <w:r w:rsidRPr="00B31419">
        <w:rPr>
          <w:sz w:val="20"/>
          <w:szCs w:val="20"/>
          <w:lang w:val="uk-UA"/>
        </w:rPr>
        <w:t>–</w:t>
      </w:r>
      <w:r w:rsidRPr="00B31419">
        <w:rPr>
          <w:sz w:val="20"/>
          <w:szCs w:val="20"/>
        </w:rPr>
        <w:t xml:space="preserve"> ММСП).</w:t>
      </w:r>
    </w:p>
  </w:footnote>
  <w:footnote w:id="2">
    <w:p w14:paraId="44DF67E2" w14:textId="0B510019" w:rsidR="003160A9" w:rsidRPr="00B31419" w:rsidRDefault="003160A9">
      <w:pPr>
        <w:pStyle w:val="a9"/>
        <w:rPr>
          <w:sz w:val="20"/>
          <w:szCs w:val="20"/>
          <w:lang w:val="uk-UA"/>
        </w:rPr>
      </w:pPr>
      <w:r w:rsidRPr="00B31419">
        <w:rPr>
          <w:rStyle w:val="ab"/>
          <w:sz w:val="20"/>
          <w:szCs w:val="20"/>
        </w:rPr>
        <w:footnoteRef/>
      </w:r>
      <w:r w:rsidRPr="00B31419">
        <w:rPr>
          <w:sz w:val="20"/>
          <w:szCs w:val="20"/>
        </w:rPr>
        <w:t xml:space="preserve"> Автоматизований рейтинг на основі методології та критеріїв Програми. Право інтелектуальної власності на програмне забезпечення для процесу рейтингування належить НУР.</w:t>
      </w:r>
    </w:p>
  </w:footnote>
  <w:footnote w:id="3">
    <w:p w14:paraId="65B99FB3" w14:textId="36DFB8F3" w:rsidR="003160A9" w:rsidRPr="00B31419" w:rsidRDefault="003160A9">
      <w:pPr>
        <w:pStyle w:val="a9"/>
        <w:rPr>
          <w:sz w:val="20"/>
          <w:szCs w:val="20"/>
          <w:lang w:val="uk-UA"/>
        </w:rPr>
      </w:pPr>
      <w:r w:rsidRPr="00B31419">
        <w:rPr>
          <w:rStyle w:val="ab"/>
          <w:sz w:val="20"/>
          <w:szCs w:val="20"/>
        </w:rPr>
        <w:footnoteRef/>
      </w:r>
      <w:r w:rsidRPr="00B31419">
        <w:rPr>
          <w:sz w:val="20"/>
          <w:szCs w:val="20"/>
        </w:rPr>
        <w:t xml:space="preserve"> На основі зведеного списку ММСП Установа рейтингує ММСП за такими критеріями: пріоритетність напряму використання кредитних коштів, місцезнаходження виробничих потужностей, наявність уже впроваджених практик садівництва та корпоративної соціальної відповідальності тощо, </w:t>
      </w:r>
      <w:r w:rsidR="00B31419" w:rsidRPr="00B31419">
        <w:rPr>
          <w:sz w:val="20"/>
          <w:szCs w:val="20"/>
          <w:lang w:val="uk-UA"/>
        </w:rPr>
        <w:t>(</w:t>
      </w:r>
      <w:r w:rsidRPr="00B31419">
        <w:rPr>
          <w:sz w:val="20"/>
          <w:szCs w:val="20"/>
        </w:rPr>
        <w:t>відповідно до критеріїв, опублікованих на вебсторінці Установи у розділі Програми «Зелене фермерство у сфері садівництва»</w:t>
      </w:r>
      <w:r w:rsidR="00B31419" w:rsidRPr="00B31419">
        <w:rPr>
          <w:sz w:val="20"/>
          <w:szCs w:val="20"/>
          <w:lang w:val="uk-UA"/>
        </w:rPr>
        <w:t>)</w:t>
      </w:r>
      <w:r w:rsidRPr="00B31419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0F" w14:textId="77777777" w:rsidR="00502915" w:rsidRDefault="00502915" w:rsidP="00581076">
    <w:pPr>
      <w:pBdr>
        <w:top w:val="single" w:sz="12" w:space="0" w:color="C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10" w14:textId="77777777" w:rsidR="00502915" w:rsidRDefault="005029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B7"/>
    <w:multiLevelType w:val="hybridMultilevel"/>
    <w:tmpl w:val="7DAC9A1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1E72F10"/>
    <w:multiLevelType w:val="hybridMultilevel"/>
    <w:tmpl w:val="5C7EDAB4"/>
    <w:lvl w:ilvl="0" w:tplc="5DEEF828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  <w:color w:val="1F1F1F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9A44D46"/>
    <w:multiLevelType w:val="hybridMultilevel"/>
    <w:tmpl w:val="88DA7C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C4A6AE2"/>
    <w:multiLevelType w:val="hybridMultilevel"/>
    <w:tmpl w:val="52EC9B70"/>
    <w:lvl w:ilvl="0" w:tplc="5DEEF828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  <w:color w:val="1F1F1F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2B168D4"/>
    <w:multiLevelType w:val="hybridMultilevel"/>
    <w:tmpl w:val="A72EFEBE"/>
    <w:lvl w:ilvl="0" w:tplc="5DEEF828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  <w:color w:val="1F1F1F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16C0BF5"/>
    <w:multiLevelType w:val="hybridMultilevel"/>
    <w:tmpl w:val="AFE2DF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15"/>
    <w:rsid w:val="001460BB"/>
    <w:rsid w:val="00157B36"/>
    <w:rsid w:val="002411B5"/>
    <w:rsid w:val="003160A9"/>
    <w:rsid w:val="00444CB7"/>
    <w:rsid w:val="004C63EF"/>
    <w:rsid w:val="00502915"/>
    <w:rsid w:val="00581076"/>
    <w:rsid w:val="00591A75"/>
    <w:rsid w:val="005C2BC5"/>
    <w:rsid w:val="005E7457"/>
    <w:rsid w:val="00606792"/>
    <w:rsid w:val="0062018B"/>
    <w:rsid w:val="00623A7A"/>
    <w:rsid w:val="006418E2"/>
    <w:rsid w:val="00646F9A"/>
    <w:rsid w:val="00720A65"/>
    <w:rsid w:val="007861FD"/>
    <w:rsid w:val="0095293C"/>
    <w:rsid w:val="00B02596"/>
    <w:rsid w:val="00B31419"/>
    <w:rsid w:val="00B45DF9"/>
    <w:rsid w:val="00B97680"/>
    <w:rsid w:val="00C57DAB"/>
    <w:rsid w:val="00C83529"/>
    <w:rsid w:val="00CB5A6D"/>
    <w:rsid w:val="00D207C7"/>
    <w:rsid w:val="00D43AD1"/>
    <w:rsid w:val="00D47F66"/>
    <w:rsid w:val="00E90E08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960E"/>
  <w15:docId w15:val="{13073E29-1DBC-4550-9BB0-131148CC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360"/>
      <w:ind w:firstLine="0"/>
      <w:outlineLvl w:val="0"/>
    </w:pPr>
    <w:rPr>
      <w:b/>
      <w:bCs/>
      <w:smallCaps/>
      <w:color w:val="2F549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tabs>
        <w:tab w:val="left" w:pos="851"/>
      </w:tabs>
      <w:spacing w:after="120"/>
      <w:ind w:firstLine="0"/>
      <w:outlineLvl w:val="2"/>
    </w:pPr>
    <w:rPr>
      <w:b/>
      <w:bCs/>
      <w:i/>
      <w:iCs/>
      <w:color w:val="2F549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jc w:val="center"/>
      <w:outlineLvl w:val="3"/>
    </w:pPr>
    <w:rPr>
      <w:b/>
      <w:bCs/>
      <w:i/>
      <w:i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link w:val="a5"/>
    <w:uiPriority w:val="34"/>
    <w:qFormat/>
    <w:rsid w:val="006D067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F09E2"/>
    <w:rPr>
      <w:sz w:val="16"/>
      <w:szCs w:val="16"/>
    </w:rPr>
  </w:style>
  <w:style w:type="paragraph" w:styleId="a7">
    <w:name w:val="annotation text"/>
    <w:link w:val="a8"/>
    <w:uiPriority w:val="99"/>
    <w:unhideWhenUsed/>
    <w:rsid w:val="00CF09E2"/>
  </w:style>
  <w:style w:type="character" w:customStyle="1" w:styleId="a8">
    <w:name w:val="Текст примітки Знак"/>
    <w:basedOn w:val="a0"/>
    <w:link w:val="a7"/>
    <w:uiPriority w:val="99"/>
    <w:rsid w:val="00CF09E2"/>
    <w:rPr>
      <w:rFonts w:cstheme="minorBidi"/>
      <w:color w:val="auto"/>
      <w:kern w:val="2"/>
      <w:sz w:val="20"/>
      <w:szCs w:val="20"/>
      <w:lang w:val="en-GB"/>
    </w:rPr>
  </w:style>
  <w:style w:type="paragraph" w:styleId="a9">
    <w:name w:val="footnote text"/>
    <w:aliases w:val="-++ Знак,Fußnote Знак,WB-Fußnotentext Char Char Знак,WB-Fußnotentext Char Char  Знак,Footnote Знак,Fu?note Знак,-++,Fußnote,WB-Fußnotentext Char Char,Footnote,Fu?note,Podrozdział,WB-Fußnotentext,Footnote Знак1,f,Текст сноски Знак1 Знак,Fu?"/>
    <w:link w:val="aa"/>
    <w:uiPriority w:val="99"/>
    <w:unhideWhenUsed/>
    <w:qFormat/>
    <w:rsid w:val="00D47FC7"/>
  </w:style>
  <w:style w:type="character" w:customStyle="1" w:styleId="aa">
    <w:name w:val="Текст виноски Знак"/>
    <w:aliases w:val="-++ Знак Знак,Fußnote Знак Знак,WB-Fußnotentext Char Char Знак Знак,WB-Fußnotentext Char Char  Знак Знак,Footnote Знак Знак,Fu?note Знак Знак,-++ Знак1,Fußnote Знак1,WB-Fußnotentext Char Char Знак1,Footnote Знак2,Fu?note Знак1,f Знак"/>
    <w:basedOn w:val="a0"/>
    <w:link w:val="a9"/>
    <w:uiPriority w:val="99"/>
    <w:qFormat/>
    <w:rsid w:val="00D47FC7"/>
    <w:rPr>
      <w:rFonts w:cstheme="minorBidi"/>
      <w:color w:val="auto"/>
      <w:kern w:val="2"/>
      <w:sz w:val="20"/>
      <w:szCs w:val="20"/>
      <w:lang w:val="en-GB"/>
    </w:rPr>
  </w:style>
  <w:style w:type="character" w:styleId="ab">
    <w:name w:val="footnote reference"/>
    <w:aliases w:val="Знак сноски-FN,Footnote Reference Number,Ciae niinee-FN,Знак сноски 1,fr,Used by Word for Help footnote symbols,сноска,ftref,Footnote Reference1,BVI fnr,(Footnote Reference),Footnote Reference/,de nota al pie,Ref,Times 10 Point"/>
    <w:basedOn w:val="a0"/>
    <w:link w:val="ftref"/>
    <w:uiPriority w:val="99"/>
    <w:unhideWhenUsed/>
    <w:rsid w:val="00D47FC7"/>
    <w:rPr>
      <w:vertAlign w:val="superscript"/>
    </w:rPr>
  </w:style>
  <w:style w:type="paragraph" w:styleId="ac">
    <w:name w:val="Normal (Web)"/>
    <w:uiPriority w:val="99"/>
    <w:unhideWhenUsed/>
    <w:rsid w:val="00452DFB"/>
    <w:pPr>
      <w:spacing w:before="100" w:beforeAutospacing="1" w:after="100" w:afterAutospacing="1"/>
    </w:pPr>
    <w:rPr>
      <w:lang w:val="ru-RU" w:eastAsia="ru-RU"/>
    </w:rPr>
  </w:style>
  <w:style w:type="character" w:styleId="ad">
    <w:name w:val="Emphasis"/>
    <w:basedOn w:val="a0"/>
    <w:uiPriority w:val="20"/>
    <w:qFormat/>
    <w:rsid w:val="006F2500"/>
    <w:rPr>
      <w:i/>
      <w:iCs/>
    </w:rPr>
  </w:style>
  <w:style w:type="character" w:customStyle="1" w:styleId="30">
    <w:name w:val="Заголовок 3 Знак"/>
    <w:basedOn w:val="a0"/>
    <w:uiPriority w:val="9"/>
    <w:rsid w:val="00E265F4"/>
    <w:rPr>
      <w:rFonts w:eastAsiaTheme="majorEastAsia" w:cstheme="majorBidi"/>
      <w:b/>
      <w:bCs/>
      <w:i/>
      <w:iCs/>
      <w:color w:val="2F5496" w:themeColor="accent1" w:themeShade="BF"/>
      <w:sz w:val="24"/>
      <w:szCs w:val="24"/>
      <w:lang w:val="en-US"/>
    </w:rPr>
  </w:style>
  <w:style w:type="character" w:customStyle="1" w:styleId="40">
    <w:name w:val="Заголовок 4 Знак"/>
    <w:basedOn w:val="a0"/>
    <w:uiPriority w:val="9"/>
    <w:rsid w:val="006751D0"/>
    <w:rPr>
      <w:rFonts w:eastAsiaTheme="majorEastAsia"/>
      <w:b/>
      <w:i/>
      <w:iCs/>
      <w:color w:val="auto"/>
      <w:sz w:val="24"/>
      <w:szCs w:val="24"/>
      <w:lang w:val="uk-UA"/>
    </w:rPr>
  </w:style>
  <w:style w:type="paragraph" w:styleId="ae">
    <w:name w:val="Body Text"/>
    <w:link w:val="af"/>
    <w:uiPriority w:val="1"/>
    <w:qFormat/>
    <w:rsid w:val="003C1CAC"/>
    <w:pPr>
      <w:widowControl w:val="0"/>
      <w:autoSpaceDE w:val="0"/>
      <w:autoSpaceDN w:val="0"/>
      <w:ind w:left="1519" w:firstLine="566"/>
    </w:pPr>
    <w:rPr>
      <w:lang w:val="ru-RU"/>
    </w:rPr>
  </w:style>
  <w:style w:type="character" w:customStyle="1" w:styleId="af">
    <w:name w:val="Основний текст Знак"/>
    <w:basedOn w:val="a0"/>
    <w:link w:val="ae"/>
    <w:uiPriority w:val="1"/>
    <w:rsid w:val="003C1CAC"/>
    <w:rPr>
      <w:rFonts w:eastAsia="Times New Roman"/>
      <w:color w:val="auto"/>
      <w:sz w:val="24"/>
      <w:szCs w:val="24"/>
      <w:lang w:val="ru-RU"/>
    </w:rPr>
  </w:style>
  <w:style w:type="paragraph" w:customStyle="1" w:styleId="ftref">
    <w:name w:val="ftref Знак"/>
    <w:link w:val="ab"/>
    <w:uiPriority w:val="99"/>
    <w:qFormat/>
    <w:rsid w:val="003C1CAC"/>
    <w:pPr>
      <w:spacing w:line="240" w:lineRule="exact"/>
    </w:pPr>
    <w:rPr>
      <w:color w:val="000000"/>
      <w:sz w:val="28"/>
      <w:szCs w:val="28"/>
      <w:vertAlign w:val="superscript"/>
    </w:rPr>
  </w:style>
  <w:style w:type="character" w:styleId="af0">
    <w:name w:val="Hyperlink"/>
    <w:basedOn w:val="a0"/>
    <w:uiPriority w:val="99"/>
    <w:unhideWhenUsed/>
    <w:rsid w:val="00783B6E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783B6E"/>
    <w:pPr>
      <w:ind w:firstLine="0"/>
      <w:jc w:val="left"/>
    </w:pPr>
    <w:rPr>
      <w:rFonts w:cstheme="minorBidi"/>
      <w:kern w:val="2"/>
      <w:sz w:val="16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uiPriority w:val="9"/>
    <w:rsid w:val="003F76BD"/>
    <w:rPr>
      <w:rFonts w:asciiTheme="majorHAnsi" w:eastAsiaTheme="majorEastAsia" w:hAnsiTheme="majorHAnsi" w:cstheme="majorBidi"/>
      <w:color w:val="2F5496" w:themeColor="accent1" w:themeShade="BF"/>
      <w:kern w:val="2"/>
      <w:sz w:val="20"/>
      <w:szCs w:val="20"/>
      <w:lang w:val="en-GB"/>
    </w:rPr>
  </w:style>
  <w:style w:type="character" w:customStyle="1" w:styleId="a5">
    <w:name w:val="Абзац списку Знак"/>
    <w:link w:val="a4"/>
    <w:uiPriority w:val="34"/>
    <w:locked/>
    <w:rsid w:val="003F76BD"/>
    <w:rPr>
      <w:rFonts w:cstheme="minorBidi"/>
      <w:color w:val="auto"/>
      <w:kern w:val="2"/>
      <w:sz w:val="20"/>
      <w:szCs w:val="20"/>
      <w:lang w:val="en-GB"/>
    </w:rPr>
  </w:style>
  <w:style w:type="character" w:customStyle="1" w:styleId="10">
    <w:name w:val="Заголовок 1 Знак"/>
    <w:basedOn w:val="a0"/>
    <w:uiPriority w:val="9"/>
    <w:rsid w:val="005947A0"/>
    <w:rPr>
      <w:rFonts w:eastAsiaTheme="majorEastAsia"/>
      <w:b/>
      <w:caps/>
      <w:color w:val="2F5496" w:themeColor="accent1" w:themeShade="BF"/>
      <w:kern w:val="2"/>
    </w:rPr>
  </w:style>
  <w:style w:type="character" w:customStyle="1" w:styleId="20">
    <w:name w:val="Заголовок 2 Знак"/>
    <w:basedOn w:val="a0"/>
    <w:uiPriority w:val="9"/>
    <w:rsid w:val="00996151"/>
    <w:rPr>
      <w:rFonts w:eastAsiaTheme="majorEastAsia" w:cstheme="majorBidi"/>
      <w:color w:val="2F5496" w:themeColor="accent1" w:themeShade="BF"/>
      <w:kern w:val="2"/>
      <w:sz w:val="26"/>
      <w:szCs w:val="26"/>
      <w:lang w:val="en-US"/>
    </w:rPr>
  </w:style>
  <w:style w:type="character" w:customStyle="1" w:styleId="fontstyle01">
    <w:name w:val="fontstyle01"/>
    <w:basedOn w:val="a0"/>
    <w:rsid w:val="00F93DC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rvps2">
    <w:name w:val="rvps2"/>
    <w:rsid w:val="00046E2C"/>
    <w:pPr>
      <w:spacing w:before="100" w:beforeAutospacing="1" w:after="100" w:afterAutospacing="1"/>
    </w:pPr>
  </w:style>
  <w:style w:type="paragraph" w:customStyle="1" w:styleId="af2">
    <w:name w:val="Нормальний текст"/>
    <w:rsid w:val="00605FC3"/>
    <w:pPr>
      <w:spacing w:before="120"/>
    </w:pPr>
    <w:rPr>
      <w:rFonts w:ascii="Antiqua" w:hAnsi="Antiqua"/>
      <w:sz w:val="26"/>
      <w:lang w:val="uk-UA" w:eastAsia="ru-RU"/>
    </w:rPr>
  </w:style>
  <w:style w:type="character" w:styleId="af3">
    <w:name w:val="Strong"/>
    <w:basedOn w:val="a0"/>
    <w:uiPriority w:val="22"/>
    <w:qFormat/>
    <w:rsid w:val="006357C2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157610"/>
    <w:rPr>
      <w:color w:val="954F72" w:themeColor="followedHyperlink"/>
      <w:u w:val="single"/>
    </w:rPr>
  </w:style>
  <w:style w:type="paragraph" w:styleId="11">
    <w:name w:val="toc 1"/>
    <w:autoRedefine/>
    <w:uiPriority w:val="39"/>
    <w:unhideWhenUsed/>
    <w:qFormat/>
    <w:rsid w:val="00E62D6E"/>
    <w:pPr>
      <w:widowControl w:val="0"/>
      <w:tabs>
        <w:tab w:val="left" w:pos="709"/>
        <w:tab w:val="right" w:leader="dot" w:pos="10206"/>
      </w:tabs>
      <w:autoSpaceDE w:val="0"/>
      <w:autoSpaceDN w:val="0"/>
      <w:adjustRightInd w:val="0"/>
      <w:spacing w:line="276" w:lineRule="auto"/>
      <w:ind w:left="284" w:hanging="284"/>
      <w:jc w:val="left"/>
    </w:pPr>
    <w:rPr>
      <w:rFonts w:ascii="Arial" w:hAnsi="Arial" w:cs="Arial"/>
      <w:noProof/>
      <w:spacing w:val="-4"/>
      <w:sz w:val="22"/>
      <w:lang w:val="uk-UA" w:eastAsia="ru-RU"/>
    </w:rPr>
  </w:style>
  <w:style w:type="paragraph" w:styleId="af5">
    <w:name w:val="TOC Heading"/>
    <w:uiPriority w:val="39"/>
    <w:unhideWhenUsed/>
    <w:qFormat/>
    <w:rsid w:val="005E2FF1"/>
  </w:style>
  <w:style w:type="paragraph" w:styleId="31">
    <w:name w:val="toc 3"/>
    <w:autoRedefine/>
    <w:uiPriority w:val="39"/>
    <w:unhideWhenUsed/>
    <w:rsid w:val="00FE5955"/>
    <w:pPr>
      <w:tabs>
        <w:tab w:val="right" w:pos="1134"/>
        <w:tab w:val="right" w:pos="9781"/>
      </w:tabs>
      <w:spacing w:after="100"/>
      <w:ind w:left="567" w:firstLine="26"/>
    </w:pPr>
  </w:style>
  <w:style w:type="paragraph" w:styleId="21">
    <w:name w:val="toc 2"/>
    <w:autoRedefine/>
    <w:uiPriority w:val="39"/>
    <w:unhideWhenUsed/>
    <w:rsid w:val="00E62D6E"/>
    <w:pPr>
      <w:tabs>
        <w:tab w:val="left" w:pos="851"/>
        <w:tab w:val="right" w:pos="9781"/>
      </w:tabs>
      <w:spacing w:after="100"/>
      <w:ind w:firstLine="284"/>
      <w:jc w:val="left"/>
    </w:pPr>
    <w:rPr>
      <w:rFonts w:ascii="Arial" w:eastAsiaTheme="minorHAnsi" w:hAnsi="Arial" w:cs="Arial"/>
      <w:noProof/>
      <w:sz w:val="22"/>
      <w:szCs w:val="22"/>
      <w:lang w:val="uk-UA" w:eastAsia="ru-RU"/>
    </w:rPr>
  </w:style>
  <w:style w:type="character" w:customStyle="1" w:styleId="af6">
    <w:name w:val="Підзаголовок Знак"/>
    <w:basedOn w:val="a0"/>
    <w:uiPriority w:val="11"/>
    <w:rsid w:val="00CC6C0B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GB"/>
    </w:rPr>
  </w:style>
  <w:style w:type="paragraph" w:styleId="af7">
    <w:name w:val="header"/>
    <w:link w:val="af8"/>
    <w:uiPriority w:val="99"/>
    <w:unhideWhenUsed/>
    <w:rsid w:val="00877403"/>
    <w:pPr>
      <w:tabs>
        <w:tab w:val="center" w:pos="4680"/>
        <w:tab w:val="right" w:pos="9360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877403"/>
    <w:rPr>
      <w:rFonts w:cstheme="minorBidi"/>
      <w:color w:val="auto"/>
      <w:kern w:val="2"/>
      <w:sz w:val="20"/>
      <w:szCs w:val="20"/>
      <w:lang w:val="en-GB"/>
    </w:rPr>
  </w:style>
  <w:style w:type="paragraph" w:styleId="af9">
    <w:name w:val="footer"/>
    <w:link w:val="afa"/>
    <w:uiPriority w:val="99"/>
    <w:unhideWhenUsed/>
    <w:rsid w:val="00877403"/>
    <w:pPr>
      <w:tabs>
        <w:tab w:val="center" w:pos="4680"/>
        <w:tab w:val="right" w:pos="9360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877403"/>
    <w:rPr>
      <w:rFonts w:cstheme="minorBidi"/>
      <w:color w:val="auto"/>
      <w:kern w:val="2"/>
      <w:sz w:val="20"/>
      <w:szCs w:val="20"/>
      <w:lang w:val="en-GB"/>
    </w:rPr>
  </w:style>
  <w:style w:type="paragraph" w:styleId="afb">
    <w:name w:val="No Spacing"/>
    <w:uiPriority w:val="1"/>
    <w:qFormat/>
    <w:rsid w:val="003B27B0"/>
    <w:rPr>
      <w:kern w:val="2"/>
    </w:rPr>
  </w:style>
  <w:style w:type="character" w:customStyle="1" w:styleId="fontstyle21">
    <w:name w:val="fontstyle21"/>
    <w:basedOn w:val="a0"/>
    <w:rsid w:val="003A0EC3"/>
    <w:rPr>
      <w:rFonts w:ascii="TimesNewRoman" w:hAnsi="TimesNewRoman" w:hint="default"/>
      <w:b w:val="0"/>
      <w:bCs w:val="0"/>
      <w:i w:val="0"/>
      <w:iCs w:val="0"/>
      <w:color w:val="333333"/>
      <w:sz w:val="28"/>
      <w:szCs w:val="28"/>
    </w:rPr>
  </w:style>
  <w:style w:type="character" w:customStyle="1" w:styleId="fontstyle31">
    <w:name w:val="fontstyle31"/>
    <w:basedOn w:val="a0"/>
    <w:rsid w:val="003A0EC3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A0EC3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3A0EC3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fc">
    <w:name w:val="Revision"/>
    <w:hidden/>
    <w:uiPriority w:val="99"/>
    <w:semiHidden/>
    <w:rsid w:val="009142F0"/>
    <w:pPr>
      <w:ind w:firstLine="0"/>
      <w:jc w:val="left"/>
    </w:pPr>
    <w:rPr>
      <w:kern w:val="2"/>
    </w:rPr>
  </w:style>
  <w:style w:type="table" w:customStyle="1" w:styleId="afd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e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0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1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2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3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4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5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6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7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a1"/>
    <w:pPr>
      <w:ind w:firstLine="0"/>
      <w:jc w:val="left"/>
    </w:pPr>
    <w:rPr>
      <w:color w:val="000000"/>
      <w:sz w:val="16"/>
      <w:szCs w:val="16"/>
    </w:rPr>
    <w:tblPr>
      <w:tblStyleRowBandSize w:val="1"/>
      <w:tblStyleColBandSize w:val="1"/>
    </w:tblPr>
  </w:style>
  <w:style w:type="paragraph" w:styleId="affa">
    <w:name w:val="annotation subject"/>
    <w:basedOn w:val="a7"/>
    <w:next w:val="a7"/>
    <w:link w:val="affb"/>
    <w:uiPriority w:val="99"/>
    <w:semiHidden/>
    <w:unhideWhenUsed/>
    <w:rsid w:val="004A552E"/>
    <w:rPr>
      <w:b/>
      <w:bCs/>
      <w:sz w:val="20"/>
      <w:szCs w:val="20"/>
    </w:rPr>
  </w:style>
  <w:style w:type="character" w:customStyle="1" w:styleId="affb">
    <w:name w:val="Тема примітки Знак"/>
    <w:basedOn w:val="a8"/>
    <w:link w:val="affa"/>
    <w:uiPriority w:val="99"/>
    <w:semiHidden/>
    <w:rsid w:val="004A552E"/>
    <w:rPr>
      <w:rFonts w:cstheme="minorBidi"/>
      <w:b/>
      <w:bCs/>
      <w:color w:val="auto"/>
      <w:kern w:val="2"/>
      <w:sz w:val="20"/>
      <w:szCs w:val="20"/>
      <w:lang w:val="en-GB"/>
    </w:rPr>
  </w:style>
  <w:style w:type="character" w:customStyle="1" w:styleId="12">
    <w:name w:val="Незакрита згадка1"/>
    <w:basedOn w:val="a0"/>
    <w:uiPriority w:val="99"/>
    <w:semiHidden/>
    <w:unhideWhenUsed/>
    <w:rsid w:val="00F2695F"/>
    <w:rPr>
      <w:color w:val="605E5C"/>
      <w:shd w:val="clear" w:color="auto" w:fill="E1DFDD"/>
    </w:rPr>
  </w:style>
  <w:style w:type="paragraph" w:styleId="affc">
    <w:name w:val="Balloon Text"/>
    <w:link w:val="affd"/>
    <w:uiPriority w:val="99"/>
    <w:semiHidden/>
    <w:unhideWhenUsed/>
    <w:rsid w:val="00EC700A"/>
    <w:rPr>
      <w:rFonts w:ascii="Tahoma" w:hAnsi="Tahoma" w:cs="Tahoma"/>
      <w:sz w:val="16"/>
      <w:szCs w:val="16"/>
    </w:rPr>
  </w:style>
  <w:style w:type="character" w:customStyle="1" w:styleId="affd">
    <w:name w:val="Текст у виносці Знак"/>
    <w:basedOn w:val="a0"/>
    <w:link w:val="affc"/>
    <w:uiPriority w:val="99"/>
    <w:semiHidden/>
    <w:rsid w:val="00EC700A"/>
    <w:rPr>
      <w:rFonts w:ascii="Tahoma" w:hAnsi="Tahoma" w:cs="Tahoma"/>
      <w:kern w:val="2"/>
      <w:sz w:val="16"/>
      <w:szCs w:val="16"/>
    </w:rPr>
  </w:style>
  <w:style w:type="table" w:styleId="-42">
    <w:name w:val="Grid Table 4 Accent 2"/>
    <w:basedOn w:val="a1"/>
    <w:uiPriority w:val="49"/>
    <w:rsid w:val="001B11E2"/>
    <w:pPr>
      <w:ind w:firstLine="709"/>
    </w:pPr>
    <w:rPr>
      <w:rFonts w:eastAsiaTheme="minorHAnsi"/>
      <w:color w:val="000000"/>
      <w:sz w:val="28"/>
      <w:szCs w:val="28"/>
      <w:lang w:val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1">
    <w:name w:val="Grid Table 4 Accent 1"/>
    <w:basedOn w:val="a1"/>
    <w:uiPriority w:val="49"/>
    <w:rsid w:val="009A1FEC"/>
    <w:pPr>
      <w:ind w:firstLine="709"/>
    </w:pPr>
    <w:rPr>
      <w:rFonts w:eastAsiaTheme="minorHAnsi"/>
      <w:color w:val="000000"/>
      <w:sz w:val="28"/>
      <w:szCs w:val="28"/>
      <w:lang w:val="ru-RU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6">
    <w:name w:val="Grid Table 4 Accent 6"/>
    <w:basedOn w:val="a1"/>
    <w:uiPriority w:val="49"/>
    <w:rsid w:val="009A1FEC"/>
    <w:pPr>
      <w:ind w:firstLine="709"/>
    </w:pPr>
    <w:rPr>
      <w:rFonts w:eastAsiaTheme="minorHAnsi"/>
      <w:color w:val="000000"/>
      <w:sz w:val="28"/>
      <w:szCs w:val="28"/>
      <w:lang w:val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citation-113">
    <w:name w:val="citation-113"/>
    <w:basedOn w:val="a0"/>
    <w:rsid w:val="003841BE"/>
  </w:style>
  <w:style w:type="character" w:customStyle="1" w:styleId="citation-112">
    <w:name w:val="citation-112"/>
    <w:basedOn w:val="a0"/>
    <w:rsid w:val="003841BE"/>
  </w:style>
  <w:style w:type="character" w:customStyle="1" w:styleId="citation-111">
    <w:name w:val="citation-111"/>
    <w:basedOn w:val="a0"/>
    <w:rsid w:val="003841BE"/>
  </w:style>
  <w:style w:type="character" w:customStyle="1" w:styleId="citation-110">
    <w:name w:val="citation-110"/>
    <w:basedOn w:val="a0"/>
    <w:rsid w:val="003841BE"/>
  </w:style>
  <w:style w:type="character" w:customStyle="1" w:styleId="citation-109">
    <w:name w:val="citation-109"/>
    <w:basedOn w:val="a0"/>
    <w:rsid w:val="003841BE"/>
  </w:style>
  <w:style w:type="character" w:customStyle="1" w:styleId="citation-108">
    <w:name w:val="citation-108"/>
    <w:basedOn w:val="a0"/>
    <w:rsid w:val="003841BE"/>
  </w:style>
  <w:style w:type="character" w:customStyle="1" w:styleId="citation-107">
    <w:name w:val="citation-107"/>
    <w:basedOn w:val="a0"/>
    <w:rsid w:val="003841BE"/>
  </w:style>
  <w:style w:type="character" w:customStyle="1" w:styleId="citation-106">
    <w:name w:val="citation-106"/>
    <w:basedOn w:val="a0"/>
    <w:rsid w:val="003841BE"/>
  </w:style>
  <w:style w:type="character" w:customStyle="1" w:styleId="citation-105">
    <w:name w:val="citation-105"/>
    <w:basedOn w:val="a0"/>
    <w:rsid w:val="003841BE"/>
  </w:style>
  <w:style w:type="character" w:customStyle="1" w:styleId="citation-104">
    <w:name w:val="citation-104"/>
    <w:basedOn w:val="a0"/>
    <w:rsid w:val="003841BE"/>
  </w:style>
  <w:style w:type="character" w:customStyle="1" w:styleId="citation-103">
    <w:name w:val="citation-103"/>
    <w:basedOn w:val="a0"/>
    <w:rsid w:val="003841BE"/>
  </w:style>
  <w:style w:type="character" w:customStyle="1" w:styleId="citation-102">
    <w:name w:val="citation-102"/>
    <w:basedOn w:val="a0"/>
    <w:rsid w:val="003841BE"/>
  </w:style>
  <w:style w:type="character" w:customStyle="1" w:styleId="citation-101">
    <w:name w:val="citation-101"/>
    <w:basedOn w:val="a0"/>
    <w:rsid w:val="003841BE"/>
  </w:style>
  <w:style w:type="character" w:customStyle="1" w:styleId="citation-100">
    <w:name w:val="citation-100"/>
    <w:basedOn w:val="a0"/>
    <w:rsid w:val="003841BE"/>
  </w:style>
  <w:style w:type="character" w:customStyle="1" w:styleId="citation-99">
    <w:name w:val="citation-99"/>
    <w:basedOn w:val="a0"/>
    <w:rsid w:val="003841BE"/>
  </w:style>
  <w:style w:type="character" w:customStyle="1" w:styleId="citation-98">
    <w:name w:val="citation-98"/>
    <w:basedOn w:val="a0"/>
    <w:rsid w:val="003841BE"/>
  </w:style>
  <w:style w:type="character" w:customStyle="1" w:styleId="citation-97">
    <w:name w:val="citation-97"/>
    <w:basedOn w:val="a0"/>
    <w:rsid w:val="003841BE"/>
  </w:style>
  <w:style w:type="character" w:customStyle="1" w:styleId="citation-96">
    <w:name w:val="citation-96"/>
    <w:basedOn w:val="a0"/>
    <w:rsid w:val="003841BE"/>
  </w:style>
  <w:style w:type="character" w:customStyle="1" w:styleId="citation-95">
    <w:name w:val="citation-95"/>
    <w:basedOn w:val="a0"/>
    <w:rsid w:val="003841BE"/>
  </w:style>
  <w:style w:type="character" w:customStyle="1" w:styleId="citation-94">
    <w:name w:val="citation-94"/>
    <w:basedOn w:val="a0"/>
    <w:rsid w:val="003841BE"/>
  </w:style>
  <w:style w:type="character" w:customStyle="1" w:styleId="citation-93">
    <w:name w:val="citation-93"/>
    <w:basedOn w:val="a0"/>
    <w:rsid w:val="003841BE"/>
  </w:style>
  <w:style w:type="character" w:customStyle="1" w:styleId="citation-92">
    <w:name w:val="citation-92"/>
    <w:basedOn w:val="a0"/>
    <w:rsid w:val="003841BE"/>
  </w:style>
  <w:style w:type="character" w:customStyle="1" w:styleId="citation-91">
    <w:name w:val="citation-91"/>
    <w:basedOn w:val="a0"/>
    <w:rsid w:val="003841BE"/>
  </w:style>
  <w:style w:type="character" w:customStyle="1" w:styleId="citation-90">
    <w:name w:val="citation-90"/>
    <w:basedOn w:val="a0"/>
    <w:rsid w:val="003841BE"/>
  </w:style>
  <w:style w:type="character" w:customStyle="1" w:styleId="citation-89">
    <w:name w:val="citation-89"/>
    <w:basedOn w:val="a0"/>
    <w:rsid w:val="003841BE"/>
  </w:style>
  <w:style w:type="character" w:customStyle="1" w:styleId="citation-87">
    <w:name w:val="citation-87"/>
    <w:basedOn w:val="a0"/>
    <w:rsid w:val="003841BE"/>
  </w:style>
  <w:style w:type="character" w:customStyle="1" w:styleId="citation-86">
    <w:name w:val="citation-86"/>
    <w:basedOn w:val="a0"/>
    <w:rsid w:val="003841BE"/>
  </w:style>
  <w:style w:type="character" w:customStyle="1" w:styleId="citation-85">
    <w:name w:val="citation-85"/>
    <w:basedOn w:val="a0"/>
    <w:rsid w:val="003841BE"/>
  </w:style>
  <w:style w:type="character" w:customStyle="1" w:styleId="citation-84">
    <w:name w:val="citation-84"/>
    <w:basedOn w:val="a0"/>
    <w:rsid w:val="003841BE"/>
  </w:style>
  <w:style w:type="character" w:customStyle="1" w:styleId="citation-83">
    <w:name w:val="citation-83"/>
    <w:basedOn w:val="a0"/>
    <w:rsid w:val="003841BE"/>
  </w:style>
  <w:style w:type="character" w:customStyle="1" w:styleId="citation-82">
    <w:name w:val="citation-82"/>
    <w:basedOn w:val="a0"/>
    <w:rsid w:val="003841BE"/>
  </w:style>
  <w:style w:type="character" w:customStyle="1" w:styleId="citation-81">
    <w:name w:val="citation-81"/>
    <w:basedOn w:val="a0"/>
    <w:rsid w:val="003841BE"/>
  </w:style>
  <w:style w:type="character" w:customStyle="1" w:styleId="citation-80">
    <w:name w:val="citation-80"/>
    <w:basedOn w:val="a0"/>
    <w:rsid w:val="003841BE"/>
  </w:style>
  <w:style w:type="character" w:customStyle="1" w:styleId="citation-79">
    <w:name w:val="citation-79"/>
    <w:basedOn w:val="a0"/>
    <w:rsid w:val="003841BE"/>
  </w:style>
  <w:style w:type="character" w:customStyle="1" w:styleId="citation-78">
    <w:name w:val="citation-78"/>
    <w:basedOn w:val="a0"/>
    <w:rsid w:val="003841BE"/>
  </w:style>
  <w:style w:type="character" w:customStyle="1" w:styleId="22">
    <w:name w:val="Незакрита згадка2"/>
    <w:basedOn w:val="a0"/>
    <w:uiPriority w:val="99"/>
    <w:semiHidden/>
    <w:unhideWhenUsed/>
    <w:rsid w:val="00D41711"/>
    <w:rPr>
      <w:color w:val="605E5C"/>
      <w:shd w:val="clear" w:color="auto" w:fill="E1DFDD"/>
    </w:rPr>
  </w:style>
  <w:style w:type="character" w:customStyle="1" w:styleId="affe">
    <w:name w:val="Назва Знак"/>
    <w:basedOn w:val="a0"/>
    <w:uiPriority w:val="10"/>
    <w:rsid w:val="00EA55CA"/>
    <w:rPr>
      <w:b/>
      <w:kern w:val="2"/>
      <w:sz w:val="72"/>
      <w:szCs w:val="72"/>
    </w:rPr>
  </w:style>
  <w:style w:type="character" w:customStyle="1" w:styleId="button-container">
    <w:name w:val="button-container"/>
    <w:basedOn w:val="a0"/>
    <w:rsid w:val="00934E14"/>
  </w:style>
  <w:style w:type="paragraph" w:styleId="afff">
    <w:name w:val="Subtitle"/>
    <w:basedOn w:val="a"/>
    <w:next w:val="a"/>
    <w:uiPriority w:val="11"/>
    <w:qFormat/>
    <w:rPr>
      <w:rFonts w:ascii="Calibri" w:eastAsia="Calibri" w:hAnsi="Calibri" w:cs="Calibri"/>
      <w:color w:val="5A5A5A"/>
      <w:sz w:val="22"/>
      <w:szCs w:val="22"/>
    </w:rPr>
  </w:style>
  <w:style w:type="table" w:customStyle="1" w:styleId="afff0">
    <w:basedOn w:val="TableNormal"/>
    <w:pPr>
      <w:ind w:firstLine="0"/>
      <w:jc w:val="left"/>
    </w:pPr>
    <w:rPr>
      <w:sz w:val="16"/>
      <w:szCs w:val="16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pPr>
      <w:ind w:firstLine="0"/>
      <w:jc w:val="left"/>
    </w:pPr>
    <w:rPr>
      <w:sz w:val="16"/>
      <w:szCs w:val="16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pPr>
      <w:ind w:firstLine="709"/>
    </w:pPr>
    <w:rPr>
      <w:color w:val="000000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fff3">
    <w:basedOn w:val="TableNormal"/>
    <w:pPr>
      <w:ind w:firstLine="709"/>
    </w:pPr>
    <w:rPr>
      <w:color w:val="000000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fff4">
    <w:basedOn w:val="TableNormal"/>
    <w:pPr>
      <w:ind w:firstLine="0"/>
      <w:jc w:val="left"/>
    </w:pPr>
    <w:rPr>
      <w:sz w:val="16"/>
      <w:szCs w:val="16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pPr>
      <w:ind w:firstLine="709"/>
    </w:pPr>
    <w:rPr>
      <w:color w:val="000000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fff6">
    <w:basedOn w:val="TableNormal"/>
    <w:pPr>
      <w:ind w:firstLine="709"/>
    </w:pPr>
    <w:rPr>
      <w:color w:val="000000"/>
      <w:sz w:val="28"/>
      <w:szCs w:val="28"/>
    </w:rPr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fff7">
    <w:basedOn w:val="TableNormal"/>
    <w:pPr>
      <w:ind w:firstLine="0"/>
      <w:jc w:val="left"/>
    </w:pPr>
    <w:rPr>
      <w:sz w:val="16"/>
      <w:szCs w:val="16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7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tPmgzFX3gIRnq8awBx0qs2P5QQ==">CgMxLjAaGgoBMBIVChMIBCoPCgtBQUFCeTdTUEJiZxABGhoKATESFQoTCAQqDwoLQUFBQnk3U1BCYmcQARovCgEyEioKEwgEKg8KC0FBQUJ5N1NQQmJnEAQKEwgEKg8KC0FBQUJ5N1NQQmJnEAEaGgoBMxIVChMIBCoPCgtBQUFCeTdTUEJiZxACGi8KATQSKgoTCAQqDwoLQUFBQnk3U1BCYmcQBAoTCAQqDwoLQUFBQnk3U1BCYmcQAhoaCgE1EhUKEwgEKg8KC0FBQUJ5N1NQQmJ3EAEaGgoBNhIVChMIBCoPCgtBQUFCeTdTUEJidxABGi8KATcSKgoTCAQqDwoLQUFBQnk3U1BCYncQBAoTCAQqDwoLQUFBQnk3U1BCYncQARoaCgE4EhUKEwgEKg8KC0FBQUJ5N1NQQmJ3EAIaLwoBORIqChMIBCoPCgtBQUFCeTdTUEJidxAEChMIBCoPCgtBQUFCeTdTUEJidxACGhsKAjEwEhUKEwgEKg8KC0FBQUJ5N1NQQmI4EAEaGwoCMTESFQoTCAQqDwoLQUFBQnk3U1BCYjgQAhobCgIxMhIVChMIBCoPCgtBQUFCeTdPeW5BbxABGhsKAjEzEhUKEwgEKg8KC0FBQUJ5N095bkFvEAEaMAoCMTQSKgoTCAQqDwoLQUFBQnk3T3luQW8QBAoTCAQqDwoLQUFBQnk3T3luQW8QARobCgIxNRIVChMIBCoPCgtBQUFCeTdPeW5BbxACGjAKAjE2EioKEwgEKg8KC0FBQUJ5N095bkFvEAQKEwgEKg8KC0FBQUJ5N095bkFvEAIaGwoCMTcSFQoTCAQqDwoLQUFBQnpBVkRrQmcQAhobCgIxOBIVChMIBCoPCgtBQUFCekFWRGtCaxABGhsKAjE5EhUKEwgEKg8KC0FBQUJ5N095bkJzEAEaGwoCMjASFQoTCAQqDwoLQUFBQnk3T3luQnMQAhobCgIyMRIVChMIBCoPCgtBQUFCeTdPeW5CdxABGhsKAjIyEhUKEwgEKg8KC0FBQUJ5N095bkJ3EAIaGwoCMjMSFQoTCAQqDwoLQUFBQnk3T3luQ0kQAhobCgIyNBIVChMIBCoPCgtBQUFCeTdPeW5DSRABGjAKAjI1EioKEwgEKg8KC0FBQUJ5N095bkNJEAQKEwgEKg8KC0FBQUJ5N095bkNJEAEaGwoCMjYSFQoTCAQqDwoLQUFBQnk3T3luQ0kQAhowCgIyNxIqChMIBCoPCgtBQUFCeTdPeW5DSRAEChMIBCoPCgtBQUFCeTdPeW5DSRACGhsKAjI4EhUKEwgEKg8KC0FBQUJ5N095bkNVEAEaMAoCMjkSKgoTCAQqDwoLQUFBQnk3T3luQ1UQBAoTCAQqDwoLQUFBQnk3T3luQ1UQARobCgIzMBIVChMIBCoPCgtBQUFCeTdPeW5DVRACGjAKAjMxEioKEwgEKg8KC0FBQUJ5N095bkNVEAQKEwgEKg8KC0FBQUJ5N095bkNVEAIaGwoCMzISFQoTCAQqDwoLQUFBQnk3T3luQ1kQARowCgIzMxIqChMIBCoPCgtBQUFCeTdPeW5DWRAEChMIBCoPCgtBQUFCeTdPeW5DWRABGhsKAjM0EhUKEwgEKg8KC0FBQUJ5N095bkNZEAIaMAoCMzUSKgoTCAQqDwoLQUFBQnk3T3luQ1kQBAoTCAQqDwoLQUFBQnk3T3luQ1kQAhobCgIzNhIVChMIBCoPCgtBQUFCeTdPeW5DYxACGhsKAjM3EhUKEwgEKg8KC0FBQUJ5N095bkNnEAEaGwoCMzgSFQoTCAQqDwoLQUFBQnk3T3luQ2cQAhobCgIzORIVChMIBCoPCgtBQUFCeTdPeW5DaxABGhsKAjQwEhUKEwgEKg8KC0FBQUJ5N095bkNrEAIaGwoCNDESFQoTCAQqDwoLQUFBQnk3T3luQ28QARowCgI0MhIqChMIBCoPCgtBQUFCeTdPeW5DbxAEChMIBCoPCgtBQUFCeTdPeW5DbxABGhsKAjQzEhUKEwgEKg8KC0FBQUJ5N095bkNvEAIaMAoCNDQSKgoTCAQqDwoLQUFBQnk3T3luQ28QBAoTCAQqDwoLQUFBQnk3T3luQ28QAhobCgI0NRIVChMIBCoPCgtBQUFCeTdPeW5DOBABGhsKAjQ2EhUKEwgEKg8KC0FBQUJ5N095bkM4EAIaGwoCNDcSFQoTCAQqDwoLQUFBQnk3T3luREEQARowCgI0OBIqChMIBCoPCgtBQUFCeTdPeW5EQRAEChMIBCoPCgtBQUFCeTdPeW5EQRABGhsKAjQ5EhUKEwgEKg8KC0FBQUJ5N095bkRBEAIaMAoCNTASKgoTCAQqDwoLQUFBQnk3T3luREEQBAoTCAQqDwoLQUFBQnk3T3luREEQAhobCgI1MRIVChMIBCoPCgtBQUFCeTdPeW5ERRABGhsKAjUyEhUKEwgEKg8KC0FBQUJ5N095bkRFEAIaGwoCNTMSFQoTCAQqDwoLQUFBQnk3T3luREkQAhobCgI1NBIVChMIBCoPCgtBQUFCeTdPeW5ETRABGhsKAjU1EhUKEwgEKg8KC0FBQUJ5N095bkRNEAIaGwoCNTYSFQoTCAQqDwoLQUFBQnZDODFxVk0QARobCgI1NxIVChMIBCoPCgtBQUFCdkM4MXFWSRACGhsKAjU4EhUKEwgEKg8KC0FBQUJ2QzgxcVZREAEaGwoCNTkSFQoTCAQqDwoLQUFBQnZDODFxVlEQAhobCgI2MBIVChMIBCoPCgtBQUFCdkM4MXFWaxABGhsKAjYxEhUKEwgEKg8KC0FBQUJ2QzgxcVZrEAIaGwoCNjISFQoTCAQqDwoLQUFBQnZDODFxVncQARowCgI2MxIqChMIBCoPCgtBQUFCdkM4MXFWdxAEChMIBCoPCgtBQUFCdkM4MXFWdxABGhsKAjY0EhUKEwgEKg8KC0FBQUJ2QzgxcVZ3EAIaMAoCNjUSKgoTCAQqDwoLQUFBQnZDODFxVncQBAoTCAQqDwoLQUFBQnZDODFxVncQAhobCgI2NhIVChMIBCoPCgtBQUFCdkM4MXFWMBABGhsKAjY3EhUKEwgEKg8KC0FBQUJ2QzgxcVYwEAIaGwoCNjgSFQoTCAQqDwoLQUFBQnZDODFxVjQQARowCgI2ORIqChMIBCoPCgtBQUFCdkM4MXFWNBAEChMIBCoPCgtBQUFCdkM4MXFWNBABGhsKAjcwEhUKEwgEKg8KC0FBQUJ2QzgxcVY0EAIaMAoCNzESKgoTCAQqDwoLQUFBQnZDODFxVjQQBAoTCAQqDwoLQUFBQnZDODFxVjQQAhobCgI3MhIVChMIBCoPCgtBQUFCekIzdzEzcxACGhsKAjczEhUKEwgEKg8KC0FBQUJ2QzgxcVY4EAEaGwoCNzQSFQoTCAQqDwoLQUFBQnZDODFxVjgQAhobCgI3NRIVChMIBCoPCgtBQUFCdkM4MXFXQRABGhsKAjc2EhUKEwgEKg8KC0FBQUJ2QzgxcVdBEAIaGwoCNzcSFQoTCAQqDwoLQUFBQnZDODFxVzAQARowCgI3OBIqChMIBCoPCgtBQUFCdkM4MXFXMBAEChMIBCoPCgtBQUFCdkM4MXFXMBABGhsKAjc5EhUKEwgEKg8KC0FBQUJ2QzgxcVcwEAIaGwoCODASFQoTCAQqDwoLQUFBQnZDODFxVzAQAhobCgI4MRIVChMIBCoPCgtBQUFCdkM4MXFXRRACGhsKAjgyEhUKEwgEKg8KC0FBQUJ2QzgxcVdJEAEaGwoCODMSFQoTCAQqDwoLQUFBQnZDODFxV3MQAhobCgI4NBIVChMIBCoPCgtBQUFCdkM4MXFXdxABGhsKAjg1EhUKEwgEKg8KC0FBQUJ2QzgxcVdZEAIaGwoCODYSFQoTCAQqDwoLQUFBQnZDODFxV2MQARobCgI4NxIVChMIBCoPCgtBQUFCdkM4MXFXTRABGhsKAjg4EhUKEwgEKg8KC0FBQUJ2QzgxcVdNEAIaGwoCODkSFQoTCAQqDwoLQUFBQnZDODFxV1EQARobCgI5MBIVChMIBCoPCgtBQUFCdkM4MXFXURACGhsKAjkxEhUKEwgEKg8KC0FBQUJ2QzgxcVdVEAEaGwoCOTISFQoTCAQqDwoLQUFBQnZDODFxV1UQAhobCgI5MxIVChMIBCoPCgtBQUFCdkM4MXFXZxABGhsKAjk0EhUKEwgEKg8KC0FBQUJ2QzgxcVdnEAIaGwoCOTUSFQoTCAQqDwoLQUFBQnZDODFxZlUQARobCgI5NhIVChMIBCoPCgtBQUFCdkM4MXFmVRACGhsKAjk3EhUKEwgEKg8KC0FBQUJ2QzgxcWZjEAEaGwoCOTgSFQoTCAQqDwoLQUFBQnZDODFxZmMQAhobCgI5ORIVChMIBCoPCgtBQUFCdkM4MXFmWRACGhwKAzEwMBIVChMIBCoPCgtBQUFCdkM4MXFmWRACGhwKAzEwMRIVChMIBCoPCgtBQUFCdkM4MXFXaxACGhwKAzEwMhIVChMIBCoPCgtBQUFCdkM4MXFXbxABGhwKAzEwMxIVChMIBCoPCgtBQUFCdkM4MXFmbxACGhwKAzEwNBIVChMIBCoPCgtBQUFCdkM4MXFmdxABGjEKAzEwNRIqChMIBCoPCgtBQUFCdkM4MXFmdxAEChMIBCoPCgtBQUFCdkM4MXFmdxABGhwKAzEwNhIVChMIBCoPCgtBQUFCdkM4MXFmdxACGjEKAzEwNxIqChMIBCoPCgtBQUFCdkM4MXFmdxAEChMIBCoPCgtBQUFCdkM4MXFmdxACGhwKAzEwOBIVChMIBCoPCgtBQUFCdkM4MXFnQRABGhwKAzEwORIVChMIBCoPCgtBQUFCdkM4MXFnQRACGhwKAzExMBIVChMIBCoPCgtBQUFCdkM4MXFnRRABGhwKAzExMRIVChMIBCoPCgtBQUFCdkM4MXFnRRACGhwKAzExMhIVChMIBCoPCgtBQUFCdkM4MXFnSRABGhwKAzExMxIVChMIBCoPCgtBQUFCdkM4MXFnSRACGhwKAzExNBIVChMIBCoPCgtBQUFCdkM4MXFnTRABGhwKAzExNRIVChMIBCoPCgtBQUFCdkM4MXFnTRACGhwKAzExNhIVChMIBCoPCgtBQUFCdkM4MXFnURABGhwKAzExNxIVChMIBCoPCgtBQUFCdkM4MXFnURACGhwKAzExOBIVChMIBCoPCgtBQUFCdkM4MXFnVRABGhwKAzExORIVChMIBCoPCgtBQUFCdkM4MXFnVRACGhwKAzEyMBIVChMIBCoPCgtBQUFCdkM4MXFnWRABGhwKAzEyMRIVChMIBCoPCgtBQUFCdkM4MXFnWRACGhwKAzEyMhIVChMIBCoPCgtBQUFCekIzdzEzdxABGhwKAzEyMxIVChMIBCoPCgtBQUFCdkM4MXFndxAEGhwKAzEyNBIVChMIBCoPCgtBQUFCdkM4MXFnZxACGhwKAzEyNRIVChMIBCoPCgtBQUFCdkM4MXFnaxABGhwKAzEyNhIVChMIBCoPCgtBQUFCekIzdzEzMBABGhwKAzEyNxIVChMIBCoPCgtBQUFCdkM4MXFnMBAEGhwKAzEyOBIVChMIBCoPCgtBQUFCekIzdzEzNBACGhwKAzEyORIVChMIBCoPCgtBQUFCdkM4MXFnNBAEGhwKAzEzMBIVChMIBCoPCgtBQUFCeTdTUEJjURABGhwKAzEzMRIVChMIBCoPCgtBQUFCeTdTUEJjURACGhwKAzEzMhIVChMIBCoPCgtBQUFCdkM4MXFoQRABGjEKAzEzMxIqChMIBCoPCgtBQUFCdkM4MXFoQRAEChMIBCoPCgtBQUFCdkM4MXFoQRABGhwKAzEzNBIVChMIBCoPCgtBQUFCdkM4MXFoQRACGjEKAzEzNRIqChMIBCoPCgtBQUFCdkM4MXFoQRAEChMIBCoPCgtBQUFCdkM4MXFoQRACGhwKAzEzNhIVChMIBCoPCgtBQUFCdkM4MXFoSRABGjEKAzEzNxIqChMIBCoPCgtBQUFCdkM4MXFoSRAEChMIBCoPCgtBQUFCdkM4MXFoSRABGhwKAzEzOBIVChMIBCoPCgtBQUFCdkM4MXFoSRACGjEKAzEzORIqChMIBCoPCgtBQUFCdkM4MXFoSRAEChMIBCoPCgtBQUFCdkM4MXFoSRACGhwKAzE0MBIVChMIBCoPCgtBQUFCdkM4MXFoURABGhwKAzE0MRIVChMIBCoPCgtBQUFCdkM4MXFoVRABGhwKAzE0MhIVChMIBCoPCgtBQUFCdkM4MXFoWRAEGhwKAzE0MxIVChMIBCoPCgtBQUFCdkM4MXFoYxABGhwKAzE0NBIVChMIBCoPCgtBQUFCdkM4MXFoYxACGhwKAzE0NRIVChMIBCoPCgtBQUFCdkM4MXFoZxABGjEKAzE0NhIqChMIBCoPCgtBQUFCdkM4MXFoZxAEChMIBCoPCgtBQUFCdkM4MXFoZxABGhwKAzE0NxIVChMIBCoPCgtBQUFCdkM4MXFoZxACGjEKAzE0OBIqChMIBCoPCgtBQUFCdkM4MXFoZxAEChMIBCoPCgtBQUFCdkM4MXFoZxACGhwKAzE0ORIVChMIBCoPCgtBQUFCdkM4MXFodxABGjEKAzE1MBIqChMIBCoPCgtBQUFCdkM4MXFodxAEChMIBCoPCgtBQUFCdkM4MXFodxABGhwKAzE1MRIVChMIBCoPCgtBQUFCdkM4MXFodxACGjEKAzE1MhIqChMIBCoPCgtBQUFCdkM4MXFodxAEChMIBCoPCgtBQUFCdkM4MXFodxACGhwKAzE1MxIVChMIBCoPCgtBQUFCdkM4MXFoaxABGjEKAzE1NBIqChMIBCoPCgtBQUFCdkM4MXFoaxAEChMIBCoPCgtBQUFCdkM4MXFoaxABGhwKAzE1NRIVChMIBCoPCgtBQUFCdkM4MXFoaxACGjEKAzE1NhIqChMIBCoPCgtBQUFCdkM4MXFoaxAEChMIBCoPCgtBQUFCdkM4MXFoaxACGhwKAzE1NxIVChMIBCoPCgtBQUFCekIzdzEzOBABGhwKAzE1OBIVChMIBCoPCgtBQUFCdkM4MXFoNBABGjEKAzE1ORIqChMIBCoPCgtBQUFCdkM4MXFoNBAEChMIBCoPCgtBQUFCdkM4MXFoNBABGhwKAzE2MBIVChMIBCoPCgtBQUFCdkM4MXFoNBACGjEKAzE2MRIqChMIBCoPCgtBQUFCdkM4MXFoNBAEChMIBCoPCgtBQUFCdkM4MXFoNBACGhwKAzE2MhIVChMIBCoPCgtBQUFCdkM4MXFqOBABGhwKAzE2MxIVChMIBCoPCgtBQUFCdkM4MXFqOBACGhwKAzE2NBIVChMIBCoPCgtBQUFCdkM4MXFpQRABGjEKAzE2NRIqChMIBCoPCgtBQUFCdkM4MXFpQRAEChMIBCoPCgtBQUFCdkM4MXFpQRABGhwKAzE2NhIVChMIBCoPCgtBQUFCdkM4MXFpQRACGjEKAzE2NxIqChMIBCoPCgtBQUFCdkM4MXFpQRAEChMIBCoPCgtBQUFCdkM4MXFpQRACGhwKAzE2OBIVChMIBCoPCgtBQUFCdkM4MXFpRRABGjEKAzE2ORIqChMIBCoPCgtBQUFCdkM4MXFpRRAEChMIBCoPCgtBQUFCdkM4MXFpRRABGhwKAzE3MBIVChMIBCoPCgtBQUFCdkM4MXFpRRACGjEKAzE3MRIqChMIBCoPCgtBQUFCdkM4MXFpRRAEChMIBCoPCgtBQUFCdkM4MXFpRRACGhwKAzE3MhIVChMIBCoPCgtBQUFCekIzdzE0RRACGhwKAzE3MxIVChMIBCoPCgtBQUFCekIzdzE0TRABGjEKAzE3NBIqChMIBCoPCgtBQUFCekIzdzE0TRAEChMIBCoPCgtBQUFCekIzdzE0TRABGhwKAzE3NRIVChMIBCoPCgtBQUFCekIzdzE0TRACGjEKAzE3NhIqChMIBCoPCgtBQUFCekIzdzE0TRAEChMIBCoPCgtBQUFCekIzdzE0TRACGhwKAzE3NxIVChMIBCoPCgtBQUFCdkM4MXFqTRABGhwKAzE3OBIVChMIBCoPCgtBQUFCdkM4MXFqTRACGhwKAzE3ORIVChMIBCoPCgtBQUFCdkM4MXFpVRABGhwKAzE4MBIVChMIBCoPCgtBQUFCdkM4MXFpVRACGhwKAzE4MRIVChMIBCoPCgtBQUFCdkM4MXFqNBABGhwKAzE4MhIVChMIBCoPCgtBQUFCdkM4MXFqNBACGhwKAzE4MxIVChMIBCoPCgtBQUFCdkM4MXFrSRABGjEKAzE4NBIqChMIBCoPCgtBQUFCdkM4MXFrSRAEChMIBCoPCgtBQUFCdkM4MXFrSRABGhwKAzE4NRIVChMIBCoPCgtBQUFCdkM4MXFrSRACGjEKAzE4NhIqChMIBCoPCgtBQUFCdkM4MXFrSRAEChMIBCoPCgtBQUFCdkM4MXFrSRACGhwKAzE4NxIVChMIBCoPCgtBQUFCdkM4MXFrTRABGjEKAzE4OBIqChMIBCoPCgtBQUFCdkM4MXFrTRAEChMIBCoPCgtBQUFCdkM4MXFrTRABGhwKAzE4ORIVChMIBCoPCgtBQUFCdkM4MXFrTRACGjEKAzE5MBIqChMIBCoPCgtBQUFCdkM4MXFrTRAEChMIBCoPCgtBQUFCdkM4MXFrTRACGhwKAzE5MRIVChMIBCoPCgtBQUFCdkM4MXFtTRABGhwKAzE5MhIVChMIBCoPCgtBQUFCdkM4MXFtTRACGhwKAzE5MxIVChMIBCoPCgtBQUFCdkM4MXFtVRABGhwKAzE5NBIVChMIBCoPCgtBQUFCdkM4MXFtVRACGikKAzE5NRIiCiAIBCocCgtBQUFCdkM4MXFtWRAIGgtBQUFCdkM4MXFtWRocCgMxOTYSFQoTCAQqDwoLQUFBQnZDODFxblEQARocCgMxOTcSFQoTCAQqDwoLQUFBQnZDODFxblEQAhocCgMxOTgSFQoTCAQqDwoLQUFBQnpCM3cxNFEQAhocCgMxOTkSFQoTCAQqDwoLQUFBQnZDODFxcUkQAhocCgMyMDASFQoTCAQqDwoLQUFBQnk5eV9xQmMQARoxCgMyMDESKgoTCAQqDwoLQUFBQnk5eV9xQmMQBAoTCAQqDwoLQUFBQnk5eV9xQmMQARocCgMyMDISFQoTCAQqDwoLQUFBQnk5eV9xQmMQAhoxCgMyMDMSKgoTCAQqDwoLQUFBQnk5eV9xQmMQBAoTCAQqDwoLQUFBQnk5eV9xQmMQAhocCgMyMDQSFQoTCAQqDwoLQUFBQnk5eV9xQmcQAhocCgMyMDUSFQoTCAQqDwoLQUFBQnk5eV9xQmsQAhocCgMyMDYSFQoTCAQqDwoLQUFBQnk5eV9xQm8QARocCgMyMDcSFQoTCAQqDwoLQUFBQnk5eV9xQm8QAhocCgMyMDgSFQoTCAQqDwoLQUFBQnk5eV9xQ1EQBBocCgMyMDkSFQoTCAQqDwoLQUFBQnk5eV9xQjgQARoxCgMyMTASKgoTCAQqDwoLQUFBQnk5eV9xQ1EQBAoTCAQqDwoLQUFBQnk5eV9xQjgQARocCgMyMTESFQoTCAQqDwoLQUFBQnk5eV9xQ0EQARoxCgMyMTISKgoTCAQqDwoLQUFBQnk5eV9xQ1EQBAoTCAQqDwoLQUFBQnk5eV9xQ0EQARocCgMyMTMSFQoTCAQqDwoLQUFBQnk5eV9xQ1EQBBocCgMyMTQSFQoTCAQqDwoLQUFBQnk5eV9xQ1EQBBocCgMyMTUSFQoTCAQqDwoLQUFBQnk5eV9xQ0UQARoxCgMyMTYSKgoTCAQqDwoLQUFBQnk5eV9xQ1EQBAoTCAQqDwoLQUFBQnk5eV9xQ0UQARocCgMyMTcSFQoTCAQqDwoLQUFBQnk5eV9xQ1EQBBocCgMyMTgSFQoTCAQqDwoLQUFBQnk5eV9xQ1UQARocCgMyMTkSFQoTCAQqDwoLQUFBQnk5eV9xQ1UQAhocCgMyMjASFQoTCAQqDwoLQUFBQnk5eV9xQ1kQARocCgMyMjESFQoTCAQqDwoLQUFBQnk5eV9xQ1kQAhocCgMyMjISFQoTCAQqDwoLQUFBQnk5eV9xQ2MQARocCgMyMjMSFQoTCAQqDwoLQUFBQnk5eV9xQ2MQAhocCgMyMjQSFQoTCAQqDwoLQUFBQnk5eV9xQ2cQARocCgMyMjUSFQoTCAQqDwoLQUFBQnk5eV9xQ2cQAhocCgMyMjYSFQoTCAQqDwoLQUFBQnk5eV9xQ2sQARocCgMyMjcSFQoTCAQqDwoLQUFBQnk5eV9xQ2sQAhocCgMyMjgSFQoTCAQqDwoLQUFBQnk5eV9xQ28QARoxCgMyMjkSKgoTCAQqDwoLQUFBQnk5eV9xQ28QBAoTCAQqDwoLQUFBQnk5eV9xQ28QARocCgMyMzASFQoTCAQqDwoLQUFBQnk5eV9xQ28QAhoxCgMyMzESKgoTCAQqDwoLQUFBQnk5eV9xQ28QBAoTCAQqDwoLQUFBQnk5eV9xQ28QAhocCgMyMzISFQoTCAQqDwoLQUFBQnk5eV9xQ3MQARoxCgMyMzMSKgoTCAQqDwoLQUFBQnk5eV9xQ3MQBAoTCAQqDwoLQUFBQnk5eV9xQ3MQARocCgMyMzQSFQoTCAQqDwoLQUFBQnk5eV9xQ3MQAhoxCgMyMzUSKgoTCAQqDwoLQUFBQnk5eV9xQ3MQBAoTCAQqDwoLQUFBQnk5eV9xQ3MQAhocCgMyMzYSFQoTCAQqDwoLQUFBQnk5eV9xQzgQARoxCgMyMzcSKgoTCAQqDwoLQUFBQnk5eV9xQzgQBAoTCAQqDwoLQUFBQnk5eV9xQzgQARocCgMyMzgSFQoTCAQqDwoLQUFBQnk5eV9xQzgQAhoxCgMyMzkSKgoTCAQqDwoLQUFBQnk5eV9xQzgQBAoTCAQqDwoLQUFBQnk5eV9xQzgQAhocCgMyNDASFQoTCAQqDwoLQUFBQnk5eV9xREEQARocCgMyNDESFQoTCAQqDwoLQUFBQnk5eV9xREEQAhocCgMyNDISFQoTCAQqDwoLQUFBQnk5eV9xREUQARocCgMyNDMSFQoTCAQqDwoLQUFBQnk5eV9xREUQAhocCgMyNDQSFQoTCAQqDwoLQUFBQnk5eV9xRG8QARocCgMyNDUSFQoTCAQqDwoLQUFBQnk5eV9xRG8QAhocCgMyNDYSFQoTCAQqDwoLQUFBQnk5eV9xRUEQARoxCgMyNDcSKgoTCAQqDwoLQUFBQnk5eV9xRUEQBAoTCAQqDwoLQUFBQnk5eV9xRUEQARocCgMyNDgSFQoTCAQqDwoLQUFBQnk5eV9xRUEQAhocCgMyNDkSFQoTCAQqDwoLQUFBQnk5eV9xRUkQARoxCgMyNTASKgoTCAQqDwoLQUFBQnk5eV9xRUkQBAoTCAQqDwoLQUFBQnk5eV9xRUkQARocCgMyNTESFQoTCAQqDwoLQUFBQnk5eV9xRUkQAhoxCgMyNTISKgoTCAQqDwoLQUFBQnk5eV9xRUkQBAoTCAQqDwoLQUFBQnk5eV9xRUkQAhocCgMyNTMSFQoTCAQqDwoLQUFBQnk5eV9xRVEQARoxCgMyNTQSKgoTCAQqDwoLQUFBQnk5eV9xRVEQBAoTCAQqDwoLQUFBQnk5eV9xRVEQARocCgMyNTUSFQoTCAQqDwoLQUFBQnk5eV9xRVEQAhoxCgMyNTYSKgoTCAQqDwoLQUFBQnk5eV9xRVEQBAoTCAQqDwoLQUFBQnk5eV9xRVEQAhocCgMyNTcSFQoTCAQqDwoLQUFBQnk5eV9xRVUQARoxCgMyNTgSKgoTCAQqDwoLQUFBQnk5eV9xRVUQBAoTCAQqDwoLQUFBQnk5eV9xRVUQARocCgMyNTkSFQoTCAQqDwoLQUFBQnk5eV9xRVUQAhoxCgMyNjASKgoTCAQqDwoLQUFBQnk5eV9xRVUQBAoTCAQqDwoLQUFBQnk5eV9xRVUQAhocCgMyNjESFQoTCAQqDwoLQUFBQnk5eV9xRVkQARoxCgMyNjISKgoTCAQqDwoLQUFBQnk5eV9xRVkQBAoTCAQqDwoLQUFBQnk5eV9xRVkQARocCgMyNjMSFQoTCAQqDwoLQUFBQnk5eV9xRVkQAhoxCgMyNjQSKgoTCAQqDwoLQUFBQnk5eV9xRVkQBAoTCAQqDwoLQUFBQnk5eV9xRVkQAhocCgMyNjUSFQoTCAQqDwoLQUFBQnk5eV9xRWsQARoxCgMyNjYSKgoTCAQqDwoLQUFBQnk5eV9xRWsQBAoTCAQqDwoLQUFBQnk5eV9xRWsQARocCgMyNjcSFQoTCAQqDwoLQUFBQnk5eV9xRWsQAhoxCgMyNjgSKgoTCAQqDwoLQUFBQnk5eV9xRWsQBAoTCAQqDwoLQUFBQnk5eV9xRWsQAhocCgMyNjkSFQoTCAQqDwoLQUFBQnk5eV9xRXcQARoxCgMyNzASKgoTCAQqDwoLQUFBQnk5eV9xRXcQBAoTCAQqDwoLQUFBQnk5eV9xRXcQARocCgMyNzESFQoTCAQqDwoLQUFBQnk5eV9xRXcQAhoxCgMyNzISKgoTCAQqDwoLQUFBQnk5eV9xRXcQBAoTCAQqDwoLQUFBQnk5eV9xRXcQAhocCgMyNzMSFQoTCAQqDwoLQUFBQnk5eV9xRTAQARoxCgMyNzQSKgoTCAQqDwoLQUFBQnk5eV9xRTAQBAoTCAQqDwoLQUFBQnk5eV9xRTAQARocCgMyNzUSFQoTCAQqDwoLQUFBQnk5eV9xRTAQAhoxCgMyNzYSKgoTCAQqDwoLQUFBQnk5eV9xRTAQBAoTCAQqDwoLQUFBQnk5eV9xRTAQAhocCgMyNzcSFQoTCAQqDwoLQUFBQnpCM3cxNFUQARocCgMyNzgSFQoTCAQqDwoLQUFBQnk5eV9xRkEQARoxCgMyNzkSKgoTCAQqDwoLQUFBQnk5eV9xRkEQBAoTCAQqDwoLQUFBQnk5eV9xRkEQARocCgMyODASFQoTCAQqDwoLQUFBQnk5eV9xRkEQAhoxCgMyODESKgoTCAQqDwoLQUFBQnk5eV9xRkEQBAoTCAQqDwoLQUFBQnk5eV9xRkEQAhocCgMyODISFQoTCAQqDwoLQUFBQnk5eV9xRmsQARoxCgMyODMSKgoTCAQqDwoLQUFBQnk5eV9xRmsQBAoTCAQqDwoLQUFBQnk5eV9xRmsQARocCgMyODQSFQoTCAQqDwoLQUFBQnk5eV9xRmsQAhoxCgMyODUSKgoTCAQqDwoLQUFBQnk5eV9xRmsQBAoTCAQqDwoLQUFBQnk5eV9xRmsQAhocCgMyODYSFQoTCAQqDwoLQUFBQnk5eV9xRnMQARoxCgMyODcSKgoTCAQqDwoLQUFBQnk5eV9xRnMQBAoTCAQqDwoLQUFBQnk5eV9xRnMQARocCgMyODgSFQoTCAQqDwoLQUFBQnk5eV9xRnMQAhocCgMyODkSFQoTCAQqDwoLQUFBQnk5eV9xR28QARoxCgMyOTASKgoTCAQqDwoLQUFBQnk5eV9xR28QBAoTCAQqDwoLQUFBQnk5eV9xR28QARocCgMyOTESFQoTCAQqDwoLQUFBQnk5eV9xR28QAhoxCgMyOTISKgoTCAQqDwoLQUFBQnk5eV9xR28QBAoTCAQqDwoLQUFBQnk5eV9xR28QAhocCgMyOTMSFQoTCAQqDwoLQUFBQnk5eV9xRzAQARoxCgMyOTQSKgoTCAQqDwoLQUFBQnk5eV9xRzAQBAoTCAQqDwoLQUFBQnk5eV9xRzAQARocCgMyOTUSFQoTCAQqDwoLQUFBQnk5eV9xRzAQAhoxCgMyOTYSKgoTCAQqDwoLQUFBQnk5eV9xRzAQBAoTCAQqDwoLQUFBQnk5eV9xRzAQAhocCgMyOTcSFQoTCAQqDwoLQUFBQnk5eV9xSE0QAhocCgMyOTgSFQoTCAQqDwoLQUFBQnk5eV9xSE0QAhocCgMyOTkSFQoTCAQqDwoLQUFBQnk5eV9xSFkQARoxCgMzMDASKgoTCAQqDwoLQUFBQnk5eV9xSFkQBAoTCAQqDwoLQUFBQnk5eV9xSFkQARocCgMzMDESFQoTCAQqDwoLQUFBQnk5eV9xSFkQAhoxCgMzMDISKgoTCAQqDwoLQUFBQnk5eV9xSFkQBAoTCAQqDwoLQUFBQnk5eV9xSFkQAhocCgMzMDMSFQoTCAQqDwoLQUFBQnk5eV9xSFkQARocCgMzMDQSFQoTCAQqDwoLQUFBQnk5eV9xSFkQAhpGCgMzMDUSPwoTCAQqDwoLQUFBQnk5eV9xSFkQBAoTCAQqDwoLQUFBQnk5eV9xSFkQAQoTCAQqDwoLQUFBQnk5eV9xSFkQAhocCgMzMDYSFQoTCAQqDwoLQUFBQnk5eV9xSFkQAhocCgMzMDcSFQoTCAQqDwoLQUFBQnk5eV9xSUEQARoxCgMzMDgSKgoTCAQqDwoLQUFBQnk5eV9xSUEQBAoTCAQqDwoLQUFBQnk5eV9xSUEQARocCgMzMDkSFQoTCAQqDwoLQUFBQnk5eV9xSUEQAhoxCgMzMTASKgoTCAQqDwoLQUFBQnk5eV9xSUEQBAoTCAQqDwoLQUFBQnk5eV9xSUEQAhocCgMzMTESFQoTCAQqDwoLQUFBQnk5eV9xSU0QARoxCgMzMTISKgoTCAQqDwoLQUFBQnk5eV9xSU0QBAoTCAQqDwoLQUFBQnk5eV9xSU0QARocCgMzMTMSFQoTCAQqDwoLQUFBQnk5eV9xSU0QAhoxCgMzMTQSKgoTCAQqDwoLQUFBQnk5eV9xSU0QBAoTCAQqDwoLQUFBQnk5eV9xSU0QAhocCgMzMTUSFQoTCAQqDwoLQUFBQnk5eV9xSVUQARoxCgMzMTYSKgoTCAQqDwoLQUFBQnk5eV9xSVUQBAoTCAQqDwoLQUFBQnk5eV9xSVUQARocCgMzMTcSFQoTCAQqDwoLQUFBQnk5eV9xSVUQAhoxCgMzMTgSKgoTCAQqDwoLQUFBQnk5eV9xSVUQBAoTCAQqDwoLQUFBQnk5eV9xSVUQAhocCgMzMTkSFQoTCAQqDwoLQUFBQnk5eV9xSVkQARoxCgMzMjASKgoTCAQqDwoLQUFBQnk5eV9xSVkQBAoTCAQqDwoLQUFBQnk5eV9xSVkQARocCgMzMjESFQoTCAQqDwoLQUFBQnk5eV9xSVkQAhoxCgMzMjISKgoTCAQqDwoLQUFBQnk5eV9xSVkQBAoTCAQqDwoLQUFBQnk5eV9xSVkQAhocCgMzMjMSFQoTCAQqDwoLQUFBQnk5eV9xSXMQARocCgMzMjQSFQoTCAQqDwoLQUFBQnk5eV9xSXMQAhocCgMzMjUSFQoTCAQqDwoLQUFBQnpCM3cxNFkQARoxCgMzMjYSKgoTCAQqDwoLQUFBQnpCM3cxNFkQBAoTCAQqDwoLQUFBQnpCM3cxNFkQARocCgMzMjcSFQoTCAQqDwoLQUFBQnpCM3cxNFkQAhoxCgMzMjgSKgoTCAQqDwoLQUFBQnpCM3cxNFkQBAoTCAQqDwoLQUFBQnpCM3cxNFkQAhocCgMzMjkSFQoTCAQqDwoLQUFBQnZDODFxa0UQARocCgMzMzASFQoTCAQqDwoLQUFBQnZDODFxa0UQAhocCgMzMzESFQoTCAQqDwoLQUFBQnk5eV9xS2MQARocCgMzMzISFQoTCAQqDwoLQUFBQnk5eV9xS2MQAhopCgMzMzMSIgogCAQqHAoLQUFBQnk5eV9xS1kQCBoLQUFBQnk5eV9xS1kaHAoDMzM0EhUKEwgEKg8KC0FBQUJ5OXlfcUxFEAEaMQoDMzM1EioKEwgEKg8KC0FBQUJ5OXlfcUxFEAQKEwgEKg8KC0FBQUJ5OXlfcUxFEAEaHAoDMzM2EhUKEwgEKg8KC0FBQUJ5OXlfcUxFEAIaKQoDMzM3EiIKIAgEKhwKC0FBQUJ5OXlfcU0wEAgaC0FBQUJ5OXlfcU0wGhwKAzMzOBIVChMIBCoPCgtBQUFCeTl5X3FOVRABGjEKAzMzORIqChMIBCoPCgtBQUFCeTl5X3FOVRAEChMIBCoPCgtBQUFCeTl5X3FOVRABGhwKAzM0MBIVChMIBCoPCgtBQUFCeTl5X3FOVRACGjEKAzM0MRIqChMIBCoPCgtBQUFCeTl5X3FOVRAEChMIBCoPCgtBQUFCeTl5X3FOVRACGhwKAzM0MhIVChMIBCoPCgtBQUFCeTl5X3FOWRABGhwKAzM0MxIVChMIBCoPCgtBQUFCeTl5X3FOWRACGhwKAzM0NBIVChMIBCoPCgtBQUFCeTl5X3FOdxABGhwKAzM0NRIVChMIBCoPCgtBQUFCeTl5X3FONBAEGhwKAzM0NhIVChMIBCoPCgtBQUFCeTl5X3FPQRABGhwKAzM0NxIVChMIBCoPCgtBQUFCdkM4MXFrQRABGjEKAzM0OBIqChMIBCoPCgtBQUFCdkM4MXFrQRAEChMIBCoPCgtBQUFCdkM4MXFrQRABGhwKAzM0ORIVChMIBCoPCgtBQUFCdkM4MXFrQRACGhwKAzM1MBIVChMIBCoPCgtBQUFCeTl5X3FSNBAEGhwKAzM1MRIVChMIBCoPCgtBQUFCeTl5X3FTdxACGhwKAzM1MhIVChMIBCoPCgtBQUFCeTl5X3FTOBABGjEKAzM1MxIqChMIBCoPCgtBQUFCeTl5X3FTOBAEChMIBCoPCgtBQUFCeTl5X3FTOBABGhwKAzM1NBIVChMIBCoPCgtBQUFCeTl5X3FURRABGikKAzM1NRIiCiAIBCocCgtBQUFCeTl5X3FUURAIGgtBQUFCeTl5X3FUURocCgMzNTYSFQoTCAQqDwoLQUFBQnk5eV9xVFUQAhopCgMzNTcSIgogCAQqHAoLQUFBQnk5eV9xVFkQCBoLQUFBQnk5eV9xVFkaKQoDMzU4EiIKIAgEKhwKC0FBQUJ5OXlfcVRjEAgaC0FBQUJ5OXlfcVRjGhwKAzM1ORIVChMIBCoPCgtBQUFCeTl5X3FUbxABGhwKAzM2MBIVChMIBCoPCgtBQUFCeTl5X3FUbxACGhwKAzM2MRIVChMIBCoPCgtBQUFCeTl5X3FUcxABGhwKAzM2MhIVChMIBCoPCgtBQUFCeTl5X3FUdxABGhwKAzM2MxIVChMIBCoPCgtBQUFCeTl5X3FUMBABGhwKAzM2NBIVChMIBCoPCgtBQUFCeTl5X3FUMBACGikKAzM2NRIiCiAIBCocCgtBQUFCeTl5X3FVRRAIGgtBQUFCeTl5X3FVRRocCgMzNjYSFQoTCAQqDwoLQUFBQnk5eV9xVUkQARoxCgMzNjcSKgoTCAQqDwoLQUFBQnk5eV9xVUkQBAoTCAQqDwoLQUFBQnk5eV9xVUkQARocCgMzNjgSFQoTCAQqDwoLQUFBQnk5eV9xVUkQAhocCgMzNjkSFQoTCAQqDwoLQUFBQnk5eV9xVTQQBBocCgMzNzASFQoTCAQqDwoLQUFBQnk5eV9xVTQQBBocCgMzNzESFQoTCAQqDwoLQUFBQnk5eV9xVTQQBBocCgMzNzISFQoTCAQqDwoLQUFBQnk5eV9xVTQQBBocCgMzNzMSFQoTCAQqDwoLQUFBQnk5eV9xVTQQBBocCgMzNzQSFQoTCAQqDwoLQUFBQnk5eV9xVTQQBBocCgMzNzUSFQoTCAQqDwoLQUFBQnk5eV9xVTQQBBocCgMzNzYSFQoTCAQqDwoLQUFBQnk5eV9xVTQQBBocCgMzNzcSFQoTCAQqDwoLQUFBQnk5eV9xVTgQARoxCgMzNzgSKgoTCAQqDwoLQUFBQnk5eV9xVTgQBAoTCAQqDwoLQUFBQnk5eV9xVTgQARocCgMzNzkSFQoTCAQqDwoLQUFBQnk5eV9xVTgQAhocCgMzODASFQoTCAQqDwoLQUFBQnpBVkRqeXcQARoxCgMzODESKgoTCAQqDwoLQUFBQnpBVkRqeXcQBAoTCAQqDwoLQUFBQnpBVkRqeXcQARocCgMzODISFQoTCAQqDwoLQUFBQnpBVkRqeXcQAhocCgMzODMSFQoTCAQqDwoLQUFBQnpBVkRqeTgQARoxCgMzODQSKgoTCAQqDwoLQUFBQnpBVkRqeTgQBAoTCAQqDwoLQUFBQnpBVkRqeTgQARocCgMzODUSFQoTCAQqDwoLQUFBQnpBVkRqeTgQAhoxCgMzODYSKgoTCAQqDwoLQUFBQnpBVkRqeTgQBAoTCAQqDwoLQUFBQnpBVkRqeTgQAhocCgMzODcSFQoTCAQqDwoLQUFBQnpBVkRqelkQARocCgMzODgSFQoTCAQqDwoLQUFBQnpBVkRqelkQARoxCgMzODkSKgoTCAQqDwoLQUFBQnpBVkRqelkQBAoTCAQqDwoLQUFBQnpBVkRqelkQARocCgMzOTASFQoTCAQqDwoLQUFBQnpBVkRqelkQAhoxCgMzOTESKgoTCAQqDwoLQUFBQnpBVkRqelkQBAoTCAQqDwoLQUFBQnpBVkRqelkQAhocCgMzOTISFQoTCAQqDwoLQUFBQnpBVkRqekkQBBocCgMzOTMSFQoTCAQqDwoLQUFBQnpBVkRqelEQARoxCgMzOTQSKgoTCAQqDwoLQUFBQnpBVkRqelEQBAoTCAQqDwoLQUFBQnpBVkRqelEQARocCgMzOTUSFQoTCAQqDwoLQUFBQnpBVkRqelUQAhocCgMzOTYSFQoTCAQqDwoLQUFBQnpBVkRqemMQARocCgMzOTcSFQoTCAQqDwoLQUFBQnpBVkRqemMQARoxCgMzOTgSKgoTCAQqDwoLQUFBQnpBVkRqemMQBAoTCAQqDwoLQUFBQnpBVkRqemMQARocCgMzOTkSFQoTCAQqDwoLQUFBQnpBVkRqemMQAhoxCgM0MDASKgoTCAQqDwoLQUFBQnpBVkRqemMQBAoTCAQqDwoLQUFBQnpBVkRqemMQAhocCgM0MDESFQoTCAQqDwoLQUFBQnpBVkRqemcQARoxCgM0MDISKgoTCAQqDwoLQUFBQnpBVkRqemcQBAoTCAQqDwoLQUFBQnpBVkRqemcQARocCgM0MDMSFQoTCAQqDwoLQUFBQnpBVkRqemcQAhoxCgM0MDQSKgoTCAQqDwoLQUFBQnpBVkRqemcQBAoTCAQqDwoLQUFBQnpBVkRqemcQAhocCgM0MDUSFQoTCAQqDwoLQUFBQnpBVkRqX3cQARoxCgM0MDYSKgoTCAQqDwoLQUFBQnpBVkRqX3cQBAoTCAQqDwoLQUFBQnpBVkRqX3cQARocCgM0MDcSFQoTCAQqDwoLQUFBQnpBVkRqX3cQAhoxCgM0MDgSKgoTCAQqDwoLQUFBQnpBVkRqX3cQBAoTCAQqDwoLQUFBQnpBVkRqX3cQAhocCgM0MDkSFQoTCAQqDwoLQUFBQnpBVkRqXzAQARoxCgM0MTASKgoTCAQqDwoLQUFBQnpBVkRqXzAQBAoTCAQqDwoLQUFBQnpBVkRqXzAQARocCgM0MTESFQoTCAQqDwoLQUFBQnpBVkRqXzAQAhoxCgM0MTISKgoTCAQqDwoLQUFBQnpBVkRqXzAQBAoTCAQqDwoLQUFBQnpBVkRqXzAQAhocCgM0MTMSFQoTCAQqDwoLQUFBQnpBVkRqXzQQARocCgM0MTQSFQoTCAQqDwoLQUFBQnpBVkRqXzQQAhocCgM0MTUSFQoTCAQqDwoLQUFBQnpBVkRqXzgQARocCgM0MTYSFQoTCAQqDwoLQUFBQnpBVkRqXzgQAhocCgM0MTcSFQoTCAQqDwoLQUFBQnpBVkRrQUEQARoxCgM0MTgSKgoTCAQqDwoLQUFBQnpBVkRrQUEQBAoTCAQqDwoLQUFBQnpBVkRrQUEQARocCgM0MTkSFQoTCAQqDwoLQUFBQnpBVkRrQUEQAhoxCgM0MjASKgoTCAQqDwoLQUFBQnpBVkRrQUEQBAoTCAQqDwoLQUFBQnpBVkRrQUEQAhocCgM0MjESFQoTCAQqDwoLQUFBQnpBVkRrQVEQARoxCgM0MjISKgoTCAQqDwoLQUFBQnpBVkRrQVEQBAoTCAQqDwoLQUFBQnpBVkRrQVEQARocCgM0MjMSFQoTCAQqDwoLQUFBQnpBVkRrQVEQAhoxCgM0MjQSKgoTCAQqDwoLQUFBQnpBVkRrQVEQBAoTCAQqDwoLQUFBQnpBVkRrQVEQAhocCgM0MjUSFQoTCAQqDwoLQUFBQnpBVkRrQWMQARoxCgM0MjYSKgoTCAQqDwoLQUFBQnpBVkRrQWMQBAoTCAQqDwoLQUFBQnpBVkRrQWMQARocCgM0MjcSFQoTCAQqDwoLQUFBQnpBVkRrQWMQAhoxCgM0MjgSKgoTCAQqDwoLQUFBQnpBVkRrQWMQBAoTCAQqDwoLQUFBQnpBVkRrQWMQAhocCgM0MjkSFQoTCAQqDwoLQUFBQnpBVkRrQWcQARoxCgM0MzASKgoTCAQqDwoLQUFBQnpBVkRrQWcQBAoTCAQqDwoLQUFBQnpBVkRrQWcQARocCgM0MzESFQoTCAQqDwoLQUFBQnpBVkRrQWcQAhoxCgM0MzISKgoTCAQqDwoLQUFBQnpBVkRrQWcQBAoTCAQqDwoLQUFBQnpBVkRrQWcQAhocCgM0MzMSFQoTCAQqDwoLQUFBQnpBVkRrQWsQARoxCgM0MzQSKgoTCAQqDwoLQUFBQnpBVkRrQWsQBAoTCAQqDwoLQUFBQnpBVkRrQWsQARocCgM0MzUSFQoTCAQqDwoLQUFBQnpBVkRrQWsQAhoxCgM0MzYSKgoTCAQqDwoLQUFBQnpBVkRrQWsQBAoTCAQqDwoLQUFBQnpBVkRrQWsQAhocCgM0MzcSFQoTCAQqDwoLQUFBQnpBVkRrQW8QARoxCgM0MzgSKgoTCAQqDwoLQUFBQnpBVkRrQW8QBAoTCAQqDwoLQUFBQnpBVkRrQW8QARocCgM0MzkSFQoTCAQqDwoLQUFBQnpBVkRrQW8QAhoxCgM0NDASKgoTCAQqDwoLQUFBQnpBVkRrQW8QBAoTCAQqDwoLQUFBQnpBVkRrQW8QAhocCgM0NDESFQoTCAQqDwoLQUFBQnpBVkRrQXcQARoxCgM0NDISKgoTCAQqDwoLQUFBQnpBVkRrQXcQBAoTCAQqDwoLQUFBQnpBVkRrQXcQARocCgM0NDMSFQoTCAQqDwoLQUFBQnpBVkRrQXcQAhoxCgM0NDQSKgoTCAQqDwoLQUFBQnpBVkRrQXcQBAoTCAQqDwoLQUFBQnpBVkRrQXcQAhocCgM0NDUSFQoTCAQqDwoLQUFBQnpBVkRrQTAQARoxCgM0NDYSKgoTCAQqDwoLQUFBQnpBVkRrQTAQBAoTCAQqDwoLQUFBQnpBVkRrQTAQARocCgM0NDcSFQoTCAQqDwoLQUFBQnpBVkRrQTAQAhoxCgM0NDgSKgoTCAQqDwoLQUFBQnpBVkRrQTAQBAoTCAQqDwoLQUFBQnpBVkRrQTAQAhocCgM0NDkSFQoTCAQqDwoLQUFBQnpBVkRrQlUQARoxCgM0NTASKgoTCAQqDwoLQUFBQnpBVkRrQlUQBAoTCAQqDwoLQUFBQnpBVkRrQlUQARocCgM0NTESFQoTCAQqDwoLQUFBQnpBVkRrQlUQAhoxCgM0NTISKgoTCAQqDwoLQUFBQnpBVkRrQlUQBAoTCAQqDwoLQUFBQnpBVkRrQlUQAhocCgM0NTMSFQoTCAQqDwoLQUFBQnpBVkRrQmMQAhocCgM0NTQSFQoTCAQqDwoLQUFBQnpBVkRrQmMQAhocCgM0NTUSFQoTCAQqDwoLQUFBQnpBVkRrQlkQARoxCgM0NTYSKgoTCAQqDwoLQUFBQnpBVkRrQlkQBAoTCAQqDwoLQUFBQnpBVkRrQlkQARocCgM0NTcSFQoTCAQqDwoLQUFBQnpBVkRrQm8QAhocCgM0NTgSFQoTCAQqDwoLQUFBQnpBVkRrQnMQARocCgM0NTkSFQoTCAQqDwoLQUFBQnpBVkRrQncQARoxCgM0NjASKgoTCAQqDwoLQUFBQnpBVkRrQncQBAoTCAQqDwoLQUFBQnpBVkRrQncQARocCgM0NjESFQoTCAQqDwoLQUFBQnpBVkRrQncQAhoxCgM0NjISKgoTCAQqDwoLQUFBQnpBVkRrQncQBAoTCAQqDwoLQUFBQnpBVkRrQncQAhocCgM0NjMSFQoTCAQqDwoLQUFBQnpCM3cxNGMQAhocCgM0NjQSFQoTCAQqDwoLQUFBQnpCM3cxNGcQAhocCgM0NjUSFQoTCAQqDwoLQUFBQnpCM3cxNGsQAhocCgM0NjYSFQoTCAQqDwoLQUFBQnpCM3cxNG8QAhocCgM0NjcSFQoTCAQqDwoLQUFBQnpBVkRrRFEQARoxCgM0NjgSKgoTCAQqDwoLQUFBQnpBVkRrRFEQBAoTCAQqDwoLQUFBQnpBVkRrRFEQARocCgM0NjkSFQoTCAQqDwoLQUFBQnpBVkRrRFEQAhoxCgM0NzASKgoTCAQqDwoLQUFBQnpBVkRrRFEQBAoTCAQqDwoLQUFBQnpBVkRrRFEQAhocCgM0NzESFQoTCAQqDwoLQUFBQnpBVkRrRFkQARocCgM0NzISFQoTCAQqDwoLQUFBQnpBVkRrRFkQARoxCgM0NzMSKgoTCAQqDwoLQUFBQnpBVkRrRFkQBAoTCAQqDwoLQUFBQnpBVkRrRFkQARocCgM0NzQSFQoTCAQqDwoLQUFBQnpBVkRrRFUQAhocCgM0NzUSFQoTCAQqDwoLQUFBQnpBVkRrRGcQARocCgM0NzYSFQoTCAQqDwoLQUFBQnpBVkRrRGcQARoxCgM0NzcSKgoTCAQqDwoLQUFBQnpBVkRrRGcQBAoTCAQqDwoLQUFBQnpBVkRrRGcQARocCgM0NzgSFQoTCAQqDwoLQUFBQnpBVkRrRGMQAhocCgM0NzkSFQoTCAQqDwoLQUFBQnpBVkRrRG8QARocCgM0ODASFQoTCAQqDwoLQUFBQnpBVkRrRG8QARoxCgM0ODESKgoTCAQqDwoLQUFBQnpBVkRrRG8QBAoTCAQqDwoLQUFBQnpBVkRrRG8QARocCgM0ODISFQoTCAQqDwoLQUFBQnpBVkRrRGsQAhocCgM0ODMSFQoTCAQqDwoLQUFBQnpBVkRrRDgQARocCgM0ODQSFQoTCAQqDwoLQUFBQnpBVkRrRDgQARocCgM0ODUSFQoTCAQqDwoLQUFBQnpBVkRrRDgQAiKsAgoLQUFBQnZDODFxaGMS9gEKC0FBQUJ2QzgxcWhjEgtBQUFCdkM4MXFoYxoNCgl0ZXh0L2h0bWwSACIOCgp0ZXh0L3BsYWluEgAqGyIVMTE3NTM3ODAyOTM5NjQxMzA1MTU4KAA4ADDSn77/vjM4l4C//74zSlMKJGFwcGxpY2F0aW9uL3ZuZC5nb29nbGUtYXBwcy5kb2NzLm1kcxorwtfa5AElCiMKDgoIZmVhc2libGUQARgAEg8KCWFkdmlzYWJsZRABGAAYAVoMZWI0b3RwOTVsamhocgIgAHgAggEUc3VnZ2VzdC5vdW9yZHJjbm92ZGSaAQYIABAAGACwAQC4AQDIAQAY0p++/74zIJeAv/++MzAAQhRzdWdnZXN0Lm91b3JkcmNub3ZkZCKqAgoLQUFBQnk5eV9xTncS9AEKC0FBQUJ5OXlfcU53EgtBQUFCeTl5X3FOdxoNCgl0ZXh0L2h0bWwSACIOCgp0ZXh0L3BsYWluEgAqGyIVMTE3NTM3ODAyOTM5NjQxMzA1MTU4KAA4ADDBv9eJvzM459TXib8zSj0KJGFwcGxpY2F0aW9uL3ZuZC5nb29nbGUtYXBwcy5kb2NzLm1kcxoVwtfa5AEPGg0KCQoDdGhlEAEYABABWiAyNTk4OGQ5MzllYTc3YjE5MjE1M2VhNjA4YThhOGM0OHICIAB4AIIBFHN1Z2dlc3QubmxoaHc3Z3Bza3FumgEGCAAQABgAsAEAuAEAyAEAGMG/14m/MyDn1NeJvzMwAEIUc3VnZ2VzdC5ubGhodzdncHNrcW4isAIKC0FBQUJ2QzgxcWlFEvoBCgtBQUFCdkM4MXFpRRILQUFBQnZDODFxaUUaDQoJdGV4dC9odG1sEgAiDgoKdGV4dC9wbGFpbhIAKhsiFTExNzUzNzgwMjkzOTY0MTMwNTE1OCgAOAAw09D2/74zOIKE9/++M0pXCiRhcHBsaWNhdGlvbi92bmQuZ29vZ2xlLWFwcHMuZG9jcy5tZHMaL8LX2uQBKQonChIKDHByb3Zpc2lvbiBvZhABGAASDwoJcHJvdmlkaW5nEAEYABgBWgxlbHdhY2lzdnFoa2hyAiAAeACCARRzdWdnZXN0LjR6MWhhMWdqYWpiNpoBBggAEAAYALABALgBAMgBABjT0Pb/vjMggoT3/74zMABCFHN1Z2dlc3QuNHoxaGExZ2phamI2IpQCCgtBQUFCdkM4MXFXcxLeAQoLQUFBQnZDODFxV3MSC0FBQUJ2QzgxcVdzGg0KCXRleHQvaHRtbBIAIg4KCnRleHQvcGxhaW4SACobIhUxMTc1Mzc4MDI5Mzk2NDEzMDUxNTgoADgAMIXesfu+Mzjk47H7vjNKOwokYXBwbGljYXRpb24vdm5kLmdvb2dsZS1hcHBzLmRvY3MubWRzGhPC19rkAQ0SCwoHCgFGEAEYABABWgw1Z2xjcWx3eW1kcm9yAiAAeACCARRzdWdnZXN0Lm1jeDIxZTJ2bDY3Y5oBBggAEAAYALABALgBAMgBABiF3rH7vjMg5OOx+74zMABCFHN1Z2dlc3QubWN4MjFlMnZsNjdjIrgCCgtBQUFCekFWRGp6ZxKCAgoLQUFBQnpBVkRqemcSC0FBQUJ6QVZEanpnGg0KCXRleHQvaHRtbBIAIg4KCnRleHQvcGxhaW4SACobIhUxMTc1Mzc4MDI5Mzk2NDEzMDUxNTgoADgAMKqWr4y/MzijqK+MvzNKSwokYXBwbGljYXRpb24vdm5kLmdvb2dsZS1hcHBzLmRvY3MubWRzGiPC19rkAR0KGwoJCgNkdWUQARgAEgwKBnRoYW5rcxABGAAYAVogNzUxNTM3Yjk2MWNhMDg2MTZiMzgwYzhmYTRlZDMwYjZyAiAAeACCARRzdWdnZXN0Lm1pcm9wZmViNHBzc5oBBggAEAAYALABALgBAMgBABiqlq+MvzMgo6ivjL8zMABCFHN1Z2dlc3QubWlyb3BmZWI0cHNzItoCCgtBQUFCdkM4MXFpQRKkAgoLQUFBQnZDODFxaUESC0FBQUJ2QzgxcWlBGg0KCXRleHQvaHRtbBIAIg4KCnRleHQvcGxhaW4SACobIhUxMTc1Mzc4MDI5Mzk2NDEzMDUxNTgoADgAMO779P++MzjCgPX/vjNKgAEKJGFwcGxpY2F0aW9uL3ZuZC5nb29nbGUtYXBwcy5kb2NzLm1kcxpYwtfa5AFSClAKJAoeZGV2ZWxvcG1lbnQgb2Ygb3BlcmF0aW5nIHJ1bGVzEAEYABImCiBkZXZlbG9waW5nIHRoZSBydWxlcyBvZiB0aGUgZ2FtZRABGAAYAVoMaTNlYTVtNWhmbzJwcgIgAHgAggEUc3VnZ2VzdC5tdmFkdzl3enkyeTGaAQYIABAAGACwAQC4AQDIAQAY7vv0/74zIMKA9f++MzAAQhRzdWdnZXN0Lm12YWR3OXd6eTJ5MSKUAgoLQUFBQnZDODFxV28S3gEKC0FBQUJ2QzgxcVdvEgtBQUFCdkM4MXFXbxoNCgl0ZXh0L2h0bWwSACIOCgp0ZXh0L3BsYWluEgAqGyIVMTE3NTM3ODAyOTM5NjQxMzA1MTU4KAA4ADDygbH7vjM41Iex+74zSjsKJGFwcGxpY2F0aW9uL3ZuZC5nb29nbGUtYXBwcy5kb2NzLm1kcxoTwtfa5AENGgsKBwoBRhABGAAQAVoMNDlndW9xbXpyZzM2cgIgAHgAggEUc3VnZ2VzdC44dDM4d2U3NWFxc2WaAQYIABAAGACwAQC4AQDIAQAY8oGx+74zINSHsfu+MzAAQhRzdWdnZXN0Ljh0Mzh3ZTc1YXFzZSLMAgoLQUFBQnZDODFxaGsSlgIKC0FBQUJ2QzgxcWhrEgtBQUFCdkM4MXFoaxoNCgl0ZXh0L2h0bWwSACIOCgp0ZXh0L3BsYWluEgAqGyIVMTE3NTM3ODAyOTM5NjQxMzA1MTU4KAA4ADD0xdj/vjM4o8zY/74zSnMKJGFwcGxpY2F0aW9uL3ZuZC5nb29nbGUtYXBwcy5kb2NzLm1kcxpLwtfa5AFFCkMKJwohbW9yZSBhdHRyYWN0aXZlIGluIHRlcm1zIG9mIHByaWNlEAEYABIWChBwcmljZSBhdHRyYWN0aXZlEAEYABgBWgx2ZDFzbWk5cjFmbnByAiAAeACCARRzdWdnZXN0LnZrenRld2FyNHZhbZoBBggAEAAYALABALgBAMgBABj0xdj/vjMgo8zY/74zMABCFHN1Z2dlc3Qudmt6dGV3YXI0dmFtIrICCgtBQUFCdkM4MXFoZxL8AQoLQUFBQnZDODFxaGcSC0FBQUJ2QzgxcWhnGg0KCXRleHQvaHRtbBIAIg4KCnRleHQvcGxhaW4SACobIhUxMTc1Mzc4MDI5Mzk2NDEzMDUxNTgoADgAML6/1f++MzjWyNX/vjNKWQokYXBwbGljYXRpb24vdm5kLmdvb2dsZS1hcHBzLmRvY3MubWRzGjHC19rkASsKKQoRCgtmZWFzaWJpbGl0eRABGAASEgoMYWR2aXNhYmlsaXR5EAEYABgBWgxuc2JhbnNvaTdpODNyAiAAeACCARRzdWdnZXN0Lmk3cnlubXVsOGw3epoBBggAEAAYALABALgBAMgBABi+v9X/vjMg1sjV/74zMABCFHN1Z2dlc3QuaTdyeW5tdWw4bDd6IpQCCgtBQUFCdkM4MXFXdxLeAQoLQUFBQnZDODFxV3cSC0FBQUJ2QzgxcVd3Gg0KCXRleHQvaHRtbBIAIg4KCnRleHQvcGxhaW4SACobIhUxMTc1Mzc4MDI5Mzk2NDEzMDUxNTgoADgAMIHusfu+Mzij87H7vjNKOwokYXBwbGljYXRpb24vdm5kLmdvb2dsZS1hcHBzLmRvY3MubWRzGhPC19rkAQ0aCwoHCgFGEAEYABABWgwzd25kdmpydGN5dDByAiAAeACCARRzdWdnZXN0LnB0N2pwNGY4Y3ZhMZoBBggAEAAYALABALgBAMgBABiB7rH7vjMgo/Ox+74zMABCFHN1Z2dlc3QucHQ3anA0ZjhjdmExIrMCCgtBQUFCeTdPeW5BbxL9AQoLQUFBQnk3T3luQW8SC0FBQUJ5N095bkFvGg0KCXRleHQvaHRtbBIAIg4KCnRleHQvcGxhaW4SACobIhUxMTc1Mzc4MDI5Mzk2NDEzMDUxNTgoADgAMJ6ci5a+MzjDoouWvjNKWgokYXBwbGljYXRpb24vdm5kLmdvb2dsZS1hcHBzLmRvY3MubWRzGjLC19rkASwKKgoXChFPbiB0aGUgb3RoZXIgaGFuZBABGAASDQoHSW4gdHVybhABGAAYAVoManViczNvYzBhemdmcgIgAHgAggEUc3VnZ2VzdC44cXFxOHFiY2tmdTGaAQYIABAAGACwAQC4AQDIAQAYnpyLlr4zIMOii5a+MzAAQhRzdWdnZXN0LjhxcXE4cWJja2Z1MSKdAgoLQUFBQnZDODFxajQS5wEKC0FBQUJ2QzgxcWo0EgtBQUFCdkM4MXFqNBoNCgl0ZXh0L2h0bWwSACIOCgp0ZXh0L3BsYWluEgAqGyIVMTE3NTM3ODAyOTM5NjQxMzA1MTU4KAA4ADCD5NaAvzM42e/WgL8zSkQKJGFwcGxpY2F0aW9uL3ZuZC5nb29nbGUtYXBwcy5kb2NzLm1kcxocwtfa5AEWChQKBwoBSRABGAASBwoBTRABGAAYAVoMbHNzZnFxcnZud3hvcgIgAHgAggEUc3VnZ2VzdC5zZTZvNWM3anlyeWKaAQYIABAAGACwAQC4AQDIAQAYg+TWgL8zINnv1oC/MzAAQhRzdWdnZXN0LnNlNm81YzdqeXJ5YiKbAgoLQUFBQnZDODFxaVUS5gEKC0FBQUJ2QzgxcWlVEgtBQUFCdkM4MXFpVRoNCgl0ZXh0L2h0bWwSACIOCgp0ZXh0L3BsYWluEgAqGyIVMTE3NTM3ODAyOTM5NjQxMzA1MTU4KAA4ADC30sKAvzM4lubCgL8zSkQKJGFwcGxpY2F0aW9uL3ZuZC5nb29nbGUtYXBwcy5kb2NzLm1kcxocwtfa5AEWChQKBwoBSRABGAASBwoBTRABGAAYAVoMeGl0ZGRld3g4YzhkcgIgAHgAggETc3VnZ2VzdC45eTJuZXd6ZXptMpoBBggAEAAYALABALgBAMgBABi30sKAvzMglubCgL8zMABCE3N1Z2dlc3QuOXkybmV3emV6bTIinwIKC0FBQUJ5N095bkM4EukBCgtBQUFCeTdPeW5DOBILQUFBQnk3T3luQzgaDQoJdGV4dC9odG1sEgAiDgoKdGV4dC9wbGFpbhIAKhsiFTExNzUzNzgwMjkzOTY0MTMwNTE1OCgAOAAwnffIl74zOJj9yJe+M0pGCiRhcHBsaWNhdGlvbi92bmQuZ29vZ2xlLWFwcHMuZG9jcy5tZHMaHsLX2uQBGAoWCggKAnRvEAEYABIICgJvbhABGAAYAVoMdHN5ZHdvOXQ0cjk5cgIgAHgAggEUc3VnZ2VzdC56MXFseXgyZDRrM3eaAQYIABAAGACwAQC4AQDIAQAYnffIl74zIJj9yJe+MzAAQhRzdWdnZXN0LnoxcWx5eDJkNGszdyKvAgoLQUFBQnZDODFxaHcS+QEKC0FBQUJ2QzgxcWh3EgtBQUFCdkM4MXFodxoNCgl0ZXh0L2h0bWwSACIOCgp0ZXh0L3BsYWluEgAqGyIVMTE3NTM3ODAyOTM5NjQxMzA1MTU4KAA4ADD3uNz/vjM4mcuFvb8zSlYKJGFwcGxpY2F0aW9uL3ZuZC5nb29nbGUtYXBwcy5kb2NzLm1kcxouwtfa5AEoCiYKEAoKbW9iaWxpc2luZxABGAASEAoKYXR0cmFjdGluZxABGAAYAVoMZ3FremE5ZnRzZXp6cgIgAHgAggEUc3VnZ2VzdC4xenZyY3Nka2Iwd2eaAQYIABAAGACwAQC4AQDIAQAY97jc/74zIJnLhb2/MzAAQhRzdWdnZXN0LjF6dnJjc2RrYjB3ZyKdAgoLQUFBQnZDODFxajgS5wEKC0FBQUJ2QzgxcWo4EgtBQUFCdkM4MXFqOBoNCgl0ZXh0L2h0bWwSACIOCgp0ZXh0L3BsYWluEgAqGyIVMTE3NTM3ODAyOTM5NjQxMzA1MTU4KAA4ADCYitmAvzM4q5TZgL8zSkQKJGFwcGxpY2F0aW9uL3ZuZC5nb29nbGUtYXBwcy5kb2NzLm1kcxocwtfa5AEWChQKBwoBSRABGAASBwoBTRABGAAYAVoMZXVqaTAyYXFseWx1cgIgAHgAggEUc3VnZ2VzdC55aWVybmFwY2lmazeaAQYIABAAGACwAQC4AQDIAQAYmIrZgL8zIKuU2YC/MzAAQhRzdWdnZXN0LnlpZXJuYXBjaWZrNyKtAgoLQUFBQnpBVkRqek0S9wEKC0FBQUJ6QVZEanpNEgtBQUFCekFWRGp6TRoNCgl0ZXh0L2h0bWwSACIOCgp0ZXh0L3BsYWluEgAqGyIVMTE3NTM3ODAyOTM5NjQxMzA1MTU4KAA4ADCE+pqMvzM4jZ+bjL8zSkAKJGFwcGxpY2F0aW9uL3ZuZC5nb29nbGUtYXBwcy5kb2NzLm1kcxoYwtfa5AESGhAKDAoGcmVjb21tEAEYABABWiAyOTNjNzhlMGYxODNkNTM5MGM4ZDM0Njc0MmI4M2FhOHICIAB4AIIBFHN1Z2dlc3QudXo0aTduczhwdnk1mgEGCAAQABgAsAEAuAEAyAEAGIT6moy/MyCNn5uMvzMwAEIUc3VnZ2VzdC51ejRpN25zOHB2eTUiowIKC0FBQUJ6QVZEanpJEu0BCgtBQUFCekFWRGp6SRILQUFBQnpBVkRqekkaDQoJdGV4dC9odG1sEgAiDgoKdGV4dC9wbGFpbhIAKhsiFTExNzUzNzgwMjkzOTY0MTMwNTE1OCgAOAAwuvaYjL8zOLr2mIy/M0o2CiRhcHBsaWNhdGlvbi92bmQuZ29vZ2xlLWFwcHMuZG9jcy5tZHMaDsLX2uQBCCIGCAIIAxABWiBjZjdhOTMxZmYwZWNiMjBmNGZjODAxNTVmYjNkZDFkYnICIAB4AIIBFHN1Z2dlc3QuemFveHVmMjlieWtqmgEGCAAQABgAsAEAuAEAyAEAGLr2mIy/MyC69piMvzMwAEIUc3VnZ2VzdC56YW94dWYyOWJ5a2oinQIKC0FBQUJ2QzgxcWpNEucBCgtBQUFCdkM4MXFqTRILQUFBQnZDODFxak0aDQoJdGV4dC9odG1sEgAiDgoKdGV4dC9wbGFpbhIAKhsiFTExNzUzNzgwMjkzOTY0MTMwNTE1OCgAOAAw3+nKgL8zOJGQy4C/M0pECiRhcHBsaWNhdGlvbi92bmQuZ29vZ2xlLWFwcHMuZG9jcy5tZHMaHMLX2uQBFgoUCgcKAUkQARgAEgcKAU0QARgAGAFaDHN6MGZmbHhrZXJ0aHICIAB4AIIBFHN1Z2dlc3QuZTl5OWNheTBmbjFvmgEGCAAQABgAsAEAuAEAyAEAGN/pyoC/MyCRkMuAvzMwAEIUc3VnZ2VzdC5lOXk5Y2F5MGZuMW8isgIKC0FBQUJ6QVZEanpVEvwBCgtBQUFCekFWRGp6VRILQUFBQnpBVkRqelUaDQoJdGV4dC9odG1sEgAiDgoKdGV4dC9wbGFpbhIAKhsiFTExNzUzNzgwMjkzOTY0MTMwNTE1OCgAOAAw1t2bjL8zONbdm4y/M0pFCiRhcHBsaWNhdGlvbi92bmQuZ29vZ2xlLWFwcHMuZG9jcy5tZHMaHcLX2uQBFxIVChEKC3JlY29tbWVuZGVkEAEYABABWiBmZTE3ZmVhNzNmYTVjODM0MmY0YmY4OTVkMDM2MDAxNXICIAB4AIIBFHN1Z2dlc3QuZWNrZ2sxdTMwaDl3mgEGCAAQABgAsAEAuAEAyAEAGNbdm4y/MyDW3ZuMvzMwAEIUc3VnZ2VzdC5lY2tnazF1MzBoOXcivQIKC0FBQUJ6QVZEanpREocCCgtBQUFCekFWRGp6URILQUFBQnpBVkRqelEaDQoJdGV4dC9odG1sEgAiDgoKdGV4dC9wbGFpbhIAKhsiFTExNzUzNzgwMjkzOTY0MTMwNTE1OCgAOAAwlKabjL8zOInCm4y/M0pQCiRhcHBsaWNhdGlvbi92bmQuZ29vZ2xlLWFwcHMuZG9jcy5tZHMaKMLX2uQBIhogChwKFnJlY29tbWVuZGF0aW9uIGZvciB0aGUQARgAEAFaIDIzOWVhMDZkN2UxYjBhNDJlYTA0ZWUyMGQ0YmU2MWE4cgIgAHgAggEUc3VnZ2VzdC50NmtlOHRtNXlhYzSaAQYIABAAGACwAQC4AQDIAQAYlKabjL8zIInCm4y/MzAAQhRzdWdnZXN0LnQ2a2U4dG01eWFjNCLAAgoLQUFBQnpBVkRqeXcSigIKC0FBQUJ6QVZEanl3EgtBQUFCekFWRGp5dxoNCgl0ZXh0L2h0bWwSACIOCgp0ZXh0L3BsYWluEgAqGyIVMTE3NTM3ODAyOTM5NjQxMzA1MTU4KAA4ADCf4vSLvzM4mPD0i78zSlMKJGFwcGxpY2F0aW9uL3ZuZC5nb29nbGUtYXBwcy5kb2NzLm1kcxorwtfa5AElCiMKDgoIZmVhc2libGUQARgAEg8KCWFkdmlzYWJsZRABGAAYAVogNGZmZWE5OTYyYWRmYmJhMjdiNDMwOThlYzY0M2QwOThyAiAAeACCARRzdWdnZXN0Ljg4dXlwNTZwYjJ1cpoBBggAEAAYALABALgBAMgBABif4vSLvzMgmPD0i78zMABCFHN1Z2dlc3QuODh1eXA1NnBiMnVyIsoCCgtBQUFCekFWRGp6WRKVAgoLQUFBQnpBVkRqelkSC0FBQUJ6QVZEanpZGg0KCXRleHQvaHRtbBIAIg4KCnRleHQvcGxhaW4SACobIhUxMTc1Mzc4MDI5Mzk2NDEzMDUxNTgoADgAMOXMnIy/Mzjgo52MvzNKXwokYXBwbGljYXRpb24vdm5kLmdvb2dsZS1hcHBzLmRvY3MubWRzGjfC19rkATEKLwoVCg9UaGUgcHJvcG9zYWwgaXMQARgAEhQKDkl0IGlzIHByb3Bvc2VkEAEYABgBWiBhMmI5OTU5NGI3NjhiMDA4OGJjOWVjMzMyYmFhNWFjNnICIAB4AIIBE3N1Z2dlc3QuZXcweTdlOTE4M3eaAQYIABAAGACwAQC4AQDIAQAY5cycjL8zIOCjnYy/MzAAQhNzdWdnZXN0LmV3MHk3ZTkxODN3Ir4CCgtBQUFCekFWRGp6YxKIAgoLQUFBQnpBVkRqemMSC0FBQUJ6QVZEanpjGg0KCXRleHQvaHRtbBIAIg4KCnRleHQvcGxhaW4SACobIhUxMTc1Mzc4MDI5Mzk2NDEzMDUxNTgoADgAMKjgpYy/MziM8qWMvzNKUQokYXBwbGljYXRpb24vdm5kLmdvb2dsZS1hcHBzLmRvY3MubWRzGinC19rkASMKIQoNCgdQcmVzZW50EAEYABIOCghQb3NpdGlvbhABGAAYAVogNTZhYWJhNjgwZTdhZjQ1YjY2NjYwZjY5NTJlY2QzMDlyAiAAeACCARRzdWdnZXN0LnFzdTN0Zmx6ZHZlNZoBBggAEAAYALABALgBAMgBABio4KWMvzMgjPKljL8zMABCFHN1Z2dlc3QucXN1M3RmbHpkdmU1IqUCCgtBQUFCdkM4MXFWURLvAQoLQUFBQnZDODFxVlESC0FBQUJ2QzgxcVZRGg0KCXRleHQvaHRtbBIAIg4KCnRleHQvcGxhaW4SACobIhUxMTc1Mzc4MDI5Mzk2NDEzMDUxNTgoADgAMMza2/q+MziSstz6vjNKTAokYXBwbGljYXRpb24vdm5kLmdvb2dsZS1hcHBzLmRvY3MubWRzGiTC19rkAR4SEAoMCgYsIHMgb2YQARgAEAEaCgoGCgAQFBgAEAFaDDl3ZTR4cWZ2cGlweXICIAB4AIIBFHN1Z2dlc3QuMXFnankzeDlyeHY0mgEGCAAQABgAsAEAuAEAyAEAGMza2/q+MyCSstz6vjMwAEIUc3VnZ2VzdC4xcWdqeTN4OXJ4djQioQIKC0FBQUJ2QzgxcWdBEusBCgtBQUFCdkM4MXFnQRILQUFBQnZDODFxZ0EaDQoJdGV4dC9odG1sEgAiDgoKdGV4dC9wbGFpbhIAKhsiFTExNzUzNzgwMjkzOTY0MTMwNTE1OCgAOAAwnqmI/r4zOICziP6+M0pICiRhcHBsaWNhdGlvbi92bmQuZ29vZ2xlLWFwcHMuZG9jcy5tZHMaIMLX2uQBGgoYCgkKA01UUBABGAASCQoDTUlQEAEYABgBWgxsZG5xNzZpMGQ5MmdyAiAAeACCARRzdWdnZXN0LnNxbnozZmxseTJrNpoBBggAEAAYALABALgBAMgBABieqYj+vjMggLOI/r4zMABCFHN1Z2dlc3Quc3FuejNmbGx5Mms2IqECCgtBQUFCdkM4MXFmYxLrAQoLQUFBQnZDODFxZmMSC0FBQUJ2QzgxcWZjGg0KCXRleHQvaHRtbBIAIg4KCnRleHQvcGxhaW4SACobIhUxMTc1Mzc4MDI5Mzk2NDEzMDUxNTgoADgAMO3euf2+Mzif5Ln9vjNKSAokYXBwbGljYXRpb24vdm5kLmdvb2dsZS1hcHBzLmRvY3MubWRzGiDC19rkARoKGAoJCgNGRFUQARgAEgkKA1NERhABGAAYAVoMd2I2eWtwbDl3b2J0cgIgAHgAggEUc3VnZ2VzdC43c2Q4eDNqcjZoYXeaAQYIABAAGACwAQC4AQDIAQAY7d65/b4zIJ/kuf2+MzAAQhRzdWdnZXN0LjdzZDh4M2pyNmhhdyKSAgoLQUFBQnpCM3cxMzAS3QEKC0FBQUJ6QjN3MTMwEgtBQUFCekIzdzEzMBoNCgl0ZXh0L2h0bWwSACIOCgp0ZXh0L3BsYWluEgAqGyIVMTE3NTM3ODAyOTM5NjQxMzA1MTU4KAA4ADD5+YG9vzM43IGCvb8zSjsKJGFwcGxpY2F0aW9uL3ZuZC5nb29nbGUtYXBwcy5kb2NzLm1kcxoTwtfa5AENGgsKBwoBLBABGAAQAVoMNzlpczY4eHZoZ3IzcgIgAHgAggETc3VnZ2VzdC5qNmxnYTExeXdna5oBBggAEAAYALABALgBAMgBABj5+YG9vzMg3IGCvb8zMABCE3N1Z2dlc3QuajZsZ2ExMXl3Z2silQIKC0FBQUJ2QzgxcVZNEt8BCgtBQUFCdkM4MXFWTRILQUFBQnZDODFxVk0aDQoJdGV4dC9odG1sEgAiDgoKdGV4dC9wbGFpbhIAKhsiFTExNzUzNzgwMjkzOTY0MTMwNTE1OCgAOAAw6pzD+r4zOKy6w/q+M0o8CiRhcHBsaWNhdGlvbi92bmQuZ29vZ2xlLWFwcHMuZG9jcy5tZHMaFMLX2uQBDhoMCggKAm9mEAEYABABWgxnMWgxNjFiMHFla2NyAiAAeACCARRzdWdnZXN0LmRqemNvNTNxN3cxM5oBBggAEAAYALABALgBAMgBABjqnMP6vjMgrLrD+r4zMABCFHN1Z2dlc3QuZGp6Y281M3E3dzEzIrMCCgtBQUFCdkM4MXFXMBL9AQoLQUFBQnZDODFxVzASC0FBQUJ2QzgxcVcwGg0KCXRleHQvaHRtbBIAIg4KCnRleHQvcGxhaW4SACobIhUxMTc1Mzc4MDI5Mzk2NDEzMDUxNTgoADgAMIeMt/u+MziA8Lj7vjNKWgokYXBwbGljYXRpb24vdm5kLmdvb2dsZS1hcHBzLmRvY3MubWRzGjLC19rkASwKKgoaChRob3VzaW5nIGNvb3BlcmF0aXZlcxABGAASCgoET1NCQhABGAAYAVoMbXV3c2l3a3k1OTQ1cgIgAHgAggEUc3VnZ2VzdC5lYmczajFzcGx6em2aAQYIABAAGACwAQC4AQDIAQAYh4y3+74zIIDwuPu+MzAAQhRzdWdnZXN0LmViZzNqMXNwbHp6bSKUAgoLQUFBQnpCM3cxMzQS3gEKC0FBQUJ6QjN3MTM0EgtBQUFCekIzdzEzNBoNCgl0ZXh0L2h0bWwSACIOCgp0ZXh0L3BsYWluEgAqGyIVMTE3NTM3ODAyOTM5NjQxMzA1MTU4KAA4ADCYvYK9vzM4tMSCvb8zSjsKJGFwcGxpY2F0aW9uL3ZuZC5nb29nbGUtYXBwcy5kb2NzLm1kcxoTwtfa5AENEgsKBwoBLBABGAAQAVoMNHNqMmdlY2g4dWJlcgIgAHgAggEUc3VnZ2VzdC44cG15bWI0cXl2Ym+aAQYIABAAGACwAQC4AQDIAQAYmL2Cvb8zILTEgr2/MzAAQhRzdWdnZXN0LjhwbXltYjRxeXZibyKgAgoLQUFBQnZDODFxZ0kS6gEKC0FBQUJ2QzgxcWdJEgtBQUFCdkM4MXFnSRoNCgl0ZXh0L2h0bWwSACIOCgp0ZXh0L3BsYWluEgAqGyIVMTE3NTM3ODAyOTM5NjQxMzA1MTU4KAA4ADDp1o7+vjM4tN2O/r4zSkgKJGFwcGxpY2F0aW9uL3ZuZC5nb29nbGUtYXBwcy5kb2NzLm1kcxogwtfa5AEaChgKCQoDTVRQEAEYABIJCgNTUEkQARgAGAFaC2pxYWptNHhxNWpwcgIgAHgAggEUc3VnZ2VzdC4yNnJqNTNvbHNhbmeaAQYIABAAGACwAQC4AQDIAQAY6daO/r4zILTdjv6+MzAAQhRzdWdnZXN0LjI2cmo1M29sc2FuZyKSAgoLQUFBQnpCM3cxMzgS3QEKC0FBQUJ6QjN3MTM4EgtBQUFCekIzdzEzOBoNCgl0ZXh0L2h0bWwSACIOCgp0ZXh0L3BsYWluEgAqGyIVMTE3NTM3ODAyOTM5NjQxMzA1MTU4KAA4ADDhzIa9vzM4u9SGvb8zSjsKJGFwcGxpY2F0aW9uL3ZuZC5nb29nbGUtYXBwcy5kb2NzLm1kcxoTwtfa5AENGgsKBwoBLBABGAAQAVoMbW9rcmg2YmFwOHNncgIgAHgAggETc3VnZ2VzdC5ub3N6MHlmaXNzdpoBBggAEAAYALABALgBAMgBABjhzIa9vzMgu9SGvb8zMABCE3N1Z2dlc3Qubm9zejB5Zmlzc3YioQIKC0FBQUJ2QzgxcWdFEusBCgtBQUFCdkM4MXFnRRILQUFBQnZDODFxZ0UaDQoJdGV4dC9odG1sEgAiDgoKdGV4dC9wbGFpbhIAKhsiFTExNzUzNzgwMjkzOTY0MTMwNTE1OCgAOAAwocmM/r4zOLjTjP6+M0pICiRhcHBsaWNhdGlvbi92bmQuZ29vZ2xlLWFwcHMuZG9jcy5tZHMaIMLX2uQBGgoYCgkKA01UUBABGAASCQoDU1BJEAEYABgBWgx4cnNrY3M3cDlwcTVyAiAAeACCARRzdWdnZXN0LmZlOTducmY1dzc0ZJoBBggAEAAYALABALgBAMgBABihyYz+vjMguNOM/r4zMABCFHN1Z2dlc3QuZmU5N25yZjV3NzRkIqECCgtBQUFCdkM4MXFnURLrAQoLQUFBQnZDODFxZ1ESC0FBQUJ2QzgxcWdRGg0KCXRleHQvaHRtbBIAIg4KCnRleHQvcGxhaW4SACobIhUxMTc1Mzc4MDI5Mzk2NDEzMDUxNTgoADgAMIeqkP6+MzjFvJD+vjNKSAokYXBwbGljYXRpb24vdm5kLmdvb2dsZS1hcHBzLmRvY3MubWRzGiDC19rkARoKGAoJCgNNVFAQARgAEgkKA1NQSRABGAAYAVoMNnlpbXB2YTNnZmEycgIgAHgAggEUc3VnZ2VzdC4yc3B1aGN6NzV1cmKaAQYIABAAGACwAQC4AQDIAQAYh6qQ/r4zIMW8kP6+MzAAQhRzdWdnZXN0LjJzcHVoY3o3NXVyYiKhAgoLQUFBQnZDODFxV0ES6wEKC0FBQUJ2QzgxcVdBEgtBQUFCdkM4MXFXQRoNCgl0ZXh0L2h0bWwSACIOCgp0ZXh0L3BsYWluEgAqGyIVMTE3NTM3ODAyOTM5NjQxMzA1MTU4KAA4ADCGxpn7vjM4scuZ+74zSkgKJGFwcGxpY2F0aW9uL3ZuZC5nb29nbGUtYXBwcy5kb2NzLm1kcxogwtfa5AEaChgKCQoDTkRBEAEYABIJCgNOVVIQARgAGAFaDGExZ3Vtb3BsaXBsZXICIAB4AIIBFHN1Z2dlc3Quc2FxcDI0ZmVpY285mgEGCAAQABgAsAEAuAEAyAEAGIbGmfu+MyCxy5n7vjMwAEIUc3VnZ2VzdC5zYXFwMjRmZWljbzkipQIKC0FBQUJ2QzgxcWg0Eu8BCgtBQUFCdkM4MXFoNBILQUFBQnZDODFxaDQaDQoJdGV4dC9odG1sEgAiDgoKdGV4dC9wbGFpbhIAKhsiFTExNzUzNzgwMjkzOTY0MTMwNTE1OCgAOAAwjbHs/74zOIy37P++M0pMCiRhcHBsaWNhdGlvbi92bmQuZ29vZ2xlLWFwcHMuZG9jcy5tZHMaJMLX2uQBHgocCg0KB2NydWNpYWwQARgAEgkKA2tleRABGAAYAVoMaTA4bzQ2N3N5MmZpcgIgAHgAggEUc3VnZ2VzdC5hbGxpNzRhbm9jY2uaAQYIABAAGACwAQC4AQDIAQAYjbHs/74zIIy37P++MzAAQhRzdWdnZXN0LmFsbGk3NGFub2NjayKhAgoLQUFBQnZDODFxZ00S6wEKC0FBQUJ2QzgxcWdNEgtBQUFCdkM4MXFnTRoNCgl0ZXh0L2h0bWwSACIOCgp0ZXh0L3BsYWluEgAqGyIVMTE3NTM3ODAyOTM5NjQxMzA1MTU4KAA4ADC3pY/+vjM4pLaP/r4zSkgKJGFwcGxpY2F0aW9uL3ZuZC5nb29nbGUtYXBwcy5kb2NzLm1kcxogwtfa5AEaChgKCQoDTVRQEAEYABIJCgNTUEkQARgAGAFaDGhhcjVwc3NtYWliZHICIAB4AIIBFHN1Z2dlc3QubWg3ZDNtc2ZhbDR0mgEGCAAQABgAsAEAuAEAyAEAGLelj/6+MyCkto/+vjMwAEIUc3VnZ2VzdC5taDdkM21zZmFsNHQimAIKC0FBQUJ2QzgxcWZvEuIBCgtBQUFCdkM4MXFmbxILQUFBQnZDODFxZm8aDQoJdGV4dC9odG1sEgAiDgoKdGV4dC9wbGFpbhIAKhsiFTExNzUzNzgwMjkzOTY0MTMwNTE1OCgAOAAw7brL/b4zOO26y/2+M0o/CiRhcHBsaWNhdGlvbi92bmQuZ29vZ2xlLWFwcHMuZG9jcy5tZHMaF8LX2uQBERIPCgsKBWJlaW5nEAEYABABWgw1M2pjZ3hybWZ0NG9yAiAAeACCARRzdWdnZXN0Lms1MmZnNXE5cHNmM5oBBggAEAAYALABALgBAMgBABjtusv9vjMg7brL/b4zMABCFHN1Z2dlc3QuazUyZmc1cTlwc2YzIp0CCgtBQUFCdkM4MXFnWRLnAQoLQUFBQnZDODFxZ1kSC0FBQUJ2QzgxcWdZGg0KCXRleHQvaHRtbBIAIg4KCnRleHQvcGxhaW4SACobIhUxMTc1Mzc4MDI5Mzk2NDEzMDUxNTgoADgAML2Vkf6+Mzj5mZH+vjNKRAokYXBwbGljYXRpb24vdm5kLmdvb2dsZS1hcHBzLmRvY3MubWRzGhzC19rkARYKFAoHCgFVEAEYABIHCgFFEAEYABgBWgxocmxscGE4d3phemJyAiAAeACCARRzdWdnZXN0Ljd2bGx6ZDI4YTlweJoBBggAEAAYALABALgBAMgBABi9lZH+vjMg+ZmR/r4zMABCFHN1Z2dlc3QuN3ZsbHpkMjhhOXB4IpQCCgtBQUFCdkM4MXFXSRLeAQoLQUFBQnZDODFxV0kSC0FBQUJ2QzgxcVdJGg0KCXRleHQvaHRtbBIAIg4KCnRleHQvcGxhaW4SACobIhUxMTc1Mzc4MDI5Mzk2NDEzMDUxNTgoADgAMMzMo/u+MzjT0aP7vjNKOwokYXBwbGljYXRpb24vdm5kLmdvb2dsZS1hcHBzLmRvY3MubWRzGhPC19rkAQ0aCwoHCgFEEAEYABABWgx1Z3ZndnVhdHRpOWRyAiAAeACCARRzdWdnZXN0LjJmOGF1enphb29qMZoBBggAEAAYALABALgBAMgBABjMzKP7vjMg09Gj+74zMABCFHN1Z2dlc3QuMmY4YXV6emFvb2oxIqECCgtBQUFCdkM4MXFWaxLrAQoLQUFBQnZDODFxVmsSC0FBQUJ2QzgxcVZrGg0KCXRleHQvaHRtbBIAIg4KCnRleHQvcGxhaW4SACobIhUxMTc1Mzc4MDI5Mzk2NDEzMDUxNTgoADgAMJ38hfu+MziNhob7vjNKSAokYXBwbGljYXRpb24vdm5kLmdvb2dsZS1hcHBzLmRvY3MubWRzGiDC19rkARoKGAoJCgNOREEQARgAEgkKA05JRBABGAAYAVoMbzc3YWp1amFxcXJicgIgAHgAggEUc3VnZ2VzdC51dHk2OW9mcW1nM2KaAQYIABAAGACwAQC4AQDIAQAYnfyF+74zII2Ghvu+MzAAQhRzdWdnZXN0LnV0eTY5b2ZxbWczYiKjAgoLQUFBQnk5eV9xUjQS7QEKC0FBQUJ5OXlfcVI0EgtBQUFCeTl5X3FSNBoNCgl0ZXh0L2h0bWwSACIOCgp0ZXh0L3BsYWluEgAqGyIVMTE3NTM3ODAyOTM5NjQxMzA1MTU4KAA4ADCjwPKJvzM4o8Dyib8zSjYKJGFwcGxpY2F0aW9uL3ZuZC5nb29nbGUtYXBwcy5kb2NzLm1kcxoOwtfa5AEIIgYIAggDEAFaIDdhMGUyMjE0N2NmNmI1ZjNjZjgyZjY0NDIzMzhiZjI4cgIgAHgAggEUc3VnZ2VzdC53bnUwY2s0cjhnaHOaAQYIABAAGACwAQC4AQDIAQAYo8Dyib8zIKPA8om/MzAAQhRzdWdnZXN0LndudTBjazRyOGdocyKhAgoLQUFBQnZDODFxZ1US6wEKC0FBQUJ2QzgxcWdVEgtBQUFCdkM4MXFnVRoNCgl0ZXh0L2h0bWwSACIOCgp0ZXh0L3BsYWluEgAqGyIVMTE3NTM3ODAyOTM5NjQxMzA1MTU4KAA4ADD01ZD+vjM4u+eQ/r4zSkgKJGFwcGxpY2F0aW9uL3ZuZC5nb29nbGUtYXBwcy5kb2NzLm1kcxogwtfa5AEaChgKCQoDTVRQEAEYABIJCgNTUEkQARgAGAFaDHAxYjlnNnVhMGZxbXICIAB4AIIBFHN1Z2dlc3QuZmJsbXd6ZW9ya2dxmgEGCAAQABgAsAEAuAEAyAEAGPTVkP6+MyC755D+vjMwAEIUc3VnZ2VzdC5mYmxtd3plb3JrZ3EilAIKC0FBQUJ2QzgxcVdFEt4BCgtBQUFCdkM4MXFXRRILQUFBQnZDODFxV0UaDQoJdGV4dC9odG1sEgAiDgoKdGV4dC9wbGFpbhIAKhsiFTExNzUzNzgwMjkzOTY0MTMwNTE1OCgAOAAwo7mj+74zOLi/o/u+M0o7CiRhcHBsaWNhdGlvbi92bmQuZ29vZ2xlLWFwcHMuZG9jcy5tZHMaE8LX2uQBDRILCgcKAUQQARgAEAFaDDVybzU2cGU5eDE5a3ICIAB4AIIBFHN1Z2dlc3QucDV1amVvOHU4YjEwmgEGCAAQABgAsAEAuAEAyAEAGKO5o/u+MyC4v6P7vjMwAEIUc3VnZ2VzdC5wNXVqZW84dThiMTAitwIKC0FBQUJ2QzgxcWZ3EoECCgtBQUFCdkM4MXFmdxILQUFBQnZDODFxZncaDQoJdGV4dC9odG1sEgAiDgoKdGV4dC9wbGFpbhIAKhsiFTExNzUzNzgwMjkzOTY0MTMwNTE1OCgAOAAw3+DM/b4zOPnlzP2+M0pfCiRhcHBsaWNhdGlvbi92bmQuZ29vZ2xlLWFwcHMuZG9jcy5tZHMaN8LX2uQBMQovChEKC2lzIGZlYXNpYmxlEAEYABIYChJ3b3VsZCBiZSBhZHZpc2FibGUQARgAGAFaC3V2aHZ3b2ZkaTVlcgIgAHgAggEUc3VnZ2VzdC5hcXJrbmF0YWNhNXqaAQYIABAAGACwAQC4AQDIAQAY3+DM/b4zIPnlzP2+MzAAQhRzdWdnZXN0LmFxcmtuYXRhY2E1eiKhAgoLQUFBQnZDODFxV1ES6wEKC0FBQUJ2QzgxcVdREgtBQUFCdkM4MXFXURoNCgl0ZXh0L2h0bWwSACIOCgp0ZXh0L3BsYWluEgAqGyIVMTE3NTM3ODAyOTM5NjQxMzA1MTU4KAA4ADCazKv7vjM4oNKr+74zSkgKJGFwcGxpY2F0aW9uL3ZuZC5nb29nbGUtYXBwcy5kb2NzLm1kcxogwtfa5AEaChgKCQoDRkRVEAEYABIJCgNVREYQARgAGAFaDGZkNWpibjRxaHB6ZXICIAB4AIIBFHN1Z2dlc3QuZmt1eGhneXdtM3FkmgEGCAAQABgAsAEAuAEAyAEAGJrMq/u+MyCg0qv7vjMwAEIUc3VnZ2VzdC5ma3V4aGd5d20zcWQioQIKC0FBQUJ2QzgxcVdNEusBCgtBQUFCdkM4MXFXTRILQUFBQnZDODFxV00aDQoJdGV4dC9odG1sEgAiDgoKdGV4dC9wbGFpbhIAKhsiFTExNzUzNzgwMjkzOTY0MTMwNTE1OCgAOAAwk66r+74zOJ26q/u+M0pICiRhcHBsaWNhdGlvbi92bmQuZ29vZ2xlLWFwcHMuZG9jcy5tZHMaIMLX2uQBGgoYCgkKA0ZEVRABGAASCQoDVURGEAEYABgBWgxsb3czaXgyaXRmZ3RyAiAAeACCARRzdWdnZXN0LnZwdzBkZXVzMzBrb5oBBggAEAAYALABALgBAMgBABiTrqv7vjMgnbqr+74zMABCFHN1Z2dlc3QudnB3MGRldXMzMGtvIrwCCgtBQUFCdkM4MXFoQRKGAgoLQUFBQnZDODFxaEESC0FBQUJ2QzgxcWhBGg0KCXRleHQvaHRtbBIAIg4KCnRleHQvcGxhaW4SACobIhUxMTc1Mzc4MDI5Mzk2NDEzMDUxNTgoADgAMML1vP6+MzjSxb3+vjNKYwokYXBwbGljYXRpb24vdm5kLmdvb2dsZS1hcHBzLmRvY3MubWRzGjvC19rkATUKMwokCh5RdWFsaWZpZWQgRWxlY3Ryb25pYyBTaWduYXR1cmUQARgAEgkKA0tFUBABGAAYAVoMYmMwMHdnb2dwMXg5cgIgAHgAggEUc3VnZ2VzdC53aXY5M3prYWF3NWmaAQYIABAAGACwAQC4AQDIAQAYwvW8/r4zINLFvf6+MzAAQhRzdWdnZXN0LndpdjkzemthYXc1aSKaAgoLQUFBQnZDODFxV1kS5AEKC0FBQUJ2QzgxcVdZEgtBQUFCdkM4MXFXWRoNCgl0ZXh0L2h0bWwSACIOCgp0ZXh0L3BsYWluEgAqGyIVMTE3NTM3ODAyOTM5NjQxMzA1MTU4KAA4ADCRra37vjM4s7Kt+74zSkEKJGFwcGxpY2F0aW9uL3ZuZC5nb29nbGUtYXBwcy5kb2NzLm1kcxoZwtfa5AETEhEKDQoHVWtyYWluZRABGAAQAVoMMTJrODE2dDJnaXJucgIgAHgAggEUc3VnZ2VzdC5wbzcxMzQ0aHE5NjaaAQYIABAAGACwAQC4AQDIAQAYka2t+74zILOyrfu+MzAAQhRzdWdnZXN0LnBvNzEzNDRocTk2NiKVAgoLQUFBQnZDODFxaE0S3wEKC0FBQUJ2QzgxcWhNEgtBQUFCdkM4MXFoTRoNCgl0ZXh0L2h0bWwSACIOCgp0ZXh0L3BsYWluEgAqGyIVMTE3NTM3ODAyOTM5NjQxMzA1MTU4KAA4ADCfn53/vjM4m62d/74zSjwKJGFwcGxpY2F0aW9uL3ZuZC5nb29nbGUtYXBwcy5kb2NzLm1kcxoUwtfa5AEOGgwKCAoC0JIQARgAEAFaDGlsZWR4endpdXE3NXICIAB4AIIBFHN1Z2dlc3QuY2MzcTh3ZDg4aWdumgEGCAAQABgAsAEAuAEAyAEAGJ+fnf++MyCbrZ3/vjMwAEIUc3VnZ2VzdC5jYzNxOHdkODhpZ24i6AIKC0FBQUJ2QzgxcWdrErICCgtBQUFCdkM4MXFnaxILQUFBQnZDODFxZ2saDQoJdGV4dC9odG1sEgAiDgoKdGV4dC9wbGFpbhIAKhsiFTExNzUzNzgwMjkzOTY0MTMwNTE1OCgAOAAw9dCj/r4zOKLBpP6+M0qOAQokYXBwbGljYXRpb24vdm5kLmdvb2dsZS1hcHBzLmRvY3MubWRzGmbC19rkAWAaXgpaClRmcm9tIHRoZSBVbmlmaWVkIFN0YXRlIFJlZ2lzdGVyIG9mIEVudGVycHJpc2VzIGFuZCBPcmdhbml6YXRpb25zIG9mIFVrcmFpbmUgKEVEUlBPVSkQARgAEAFaDHVuaWgzaHlrbGpnNXICIAB4AIIBFHN1Z2dlc3QuZms2ZDBxMXJkaW5hmgEGCAAQABgAsAEAuAEAyAEAGPXQo/6+MyCiwaT+vjMwAEIUc3VnZ2VzdC5mazZkMHExcmRpbmEioQIKC0FBQUJ2QzgxcVdVEusBCgtBQUFCdkM4MXFXVRILQUFBQnZDODFxV1UaDQoJdGV4dC9odG1sEgAiDgoKdGV4dC9wbGFpbhIAKhsiFTExNzUzNzgwMjkzOTY0MTMwNTE1OCgAOAAwpeyr+74zOMD+q/u+M0pICiRhcHBsaWNhdGlvbi92bmQuZ29vZ2xlLWFwcHMuZG9jcy5tZHMaIMLX2uQBGgoYCgkKA0ZEVRABGAASCQoDVURGEAEYABgBWgxxMDdpdmc1MDlpb3VyAiAAeACCARRzdWdnZXN0LmM5Ynlia3AwM3RpapoBBggAEAAYALABALgBAMgBABil7Kv7vjMgwP6r+74zMABCFHN1Z2dlc3QuYzlieWJrcDAzdGlqIrUCCgtBQUFCeTl5X3FDOBL/AQoLQUFBQnk5eV9xQzgSC0FBQUJ5OXlfcUM4Gg0KCXRleHQvaHRtbBIAIg4KCnRleHQvcGxhaW4SACobIhUxMTc1Mzc4MDI5Mzk2NDEzMDUxNTgoADgAMI3O5Ii/MzjS1eSIvzNKSAokYXBwbGljYXRpb24vdm5kLmdvb2dsZS1hcHBzLmRvY3MubWRzGiDC19rkARoKGAoJCgNGU0MQARgAEgkKA1JGVRABGAAYAVogY2FmYmYyMjMxNjNjZWQyOGJhZGJjNDFhNzllOTBiZTVyAiAAeACCARRzdWdnZXN0LmdjcHE5Zjh6cGhsZZoBBggAEAAYALABALgBAMgBABiNzuSIvzMg0tXkiL8zMABCFHN1Z2dlc3QuZ2NwcTlmOHpwaGxlIrACCgtBQUFCdkM4MXFoSRL6AQoLQUFBQnZDODFxaEkSC0FBQUJ2QzgxcWhJGg0KCXRleHQvaHRtbBIAIg4KCnRleHQvcGxhaW4SACobIhUxMTc1Mzc4MDI5Mzk2NDEzMDUxNTgoADgAMPTBiP++Mzj3yIj/vjNKVwokYXBwbGljYXRpb24vdm5kLmdvb2dsZS1hcHBzLmRvY3MubWRzGi/C19rkASkKJwoRCgtpbnN0YWxsbWVudBABGAASEAoKaW5zdGFsbWVudBABGAAYAVoMbGVoajQyaTNuanIycgIgAHgAggEUc3VnZ2VzdC5hdGxucWNpOWdjcHaaAQYIABAAGACwAQC4AQDIAQAY9MGI/74zIPfIiP++MzAAQhRzdWdnZXN0LmF0bG5xY2k5Z2NwdiKtAgoLQUFBQnZDODFxVncS9wEKC0FBQUJ2QzgxcVZ3EgtBQUFCdkM4MXFWdxoNCgl0ZXh0L2h0bWwSACIOCgp0ZXh0L3BsYWluEgAqGyIVMTE3NTM3ODAyOTM5NjQxMzA1MTU4KAA4ADCg5o37vjM4kuuN+74zSlQKJGFwcGxpY2F0aW9uL3ZuZC5nb29nbGUtYXBwcy5kb2NzLm1kcxoswtfa5AEmCiQKEgoMZGVzY3JpYmVkIGFzEAEYABIMCgZjYWxsZWQQARgAGAFaDGE3Y2tpM3BmNzdndXICIAB4AIIBFHN1Z2dlc3Quc250N2s3YmtrMWRhmgEGCAAQABgAsAEAuAEAyAEAGKDmjfu+MyCS6437vjMwAEIUc3VnZ2VzdC5zbnQ3azdia2sxZGEimQIKC0FBQUJ2QzgxcWdnEuMBCgtBQUFCdkM4MXFnZxILQUFBQnZDODFxZ2caDQoJdGV4dC9odG1sEgAiDgoKdGV4dC9wbGFpbhIAKhsiFTExNzUzNzgwMjkzOTY0MTMwNTE1OCgAOAAw8r2j/r4zOKLDo/6+M0pACiRhcHBsaWNhdGlvbi92bmQuZ29vZ2xlLWFwcHMuZG9jcy5tZHMaGMLX2uQBEhIQCgwKBkVEUlBPVRABGAAQAVoManViM3N1dnI2NTJ6cgIgAHgAggEUc3VnZ2VzdC53aXY0bHk5MGt6dWyaAQYIABAAGACwAQC4AQDIAQAY8r2j/r4zIKLDo/6+MzAAQhRzdWdnZXN0LndpdjRseTkwa3p1bCLQAgoLQUFBQnk5eV9xQjgSmgIKC0FBQUJ5OXlfcUI4EgtBQUFCeTl5X3FCOBoNCgl0ZXh0L2h0bWwSACIOCgp0ZXh0L3BsYWluEgAqGyIVMTE3NTM3ODAyOTM5NjQxMzA1MTU4KAA4ADDtzsyIvzM47c7MiL8zSmMKJGFwcGxpY2F0aW9uL3ZuZC5nb29nbGUtYXBwcy5kb2NzLm1kcxo7wtfa5AE1GjMKLwopTmV0d29yayBmb3IgR3JlZW5pbmcgdGhlIEZpbmFuY2lhbCBTeXN0ZW0QARgAEAFaIGNlZGI2ODA1MjEwYmIyMzgwMGFlMTE4NTQwYmI0NDUycgIgAHgAggEUc3VnZ2VzdC52bG4ycHV1YXF3YWaaAQYIABAAGACwAQC4AQDIAQAY7c7MiL8zIO3OzIi/MzAAQhRzdWdnZXN0LnZsbjJwdXVhcXdhZiKUAgoLQUFBQnZDODFxaFUS3gEKC0FBQUJ2QzgxcWhVEgtBQUFCdkM4MXFoVRoNCgl0ZXh0L2h0bWwSACIOCgp0ZXh0L3BsYWluEgAqGyIVMTE3NTM3ODAyOTM5NjQxMzA1MTU4KAA4ADCX0KP/vjM449Wj/74zSjsKJGFwcGxpY2F0aW9uL3ZuZC5nb29nbGUtYXBwcy5kb2NzLm1kcxoTwtfa5AENGgsKBwoBTRABGAAQAVoMajYxd2M1bXZqYWMxcgIgAHgAggEUc3VnZ2VzdC5wOXh0NnllbTM2Y2uaAQYIABAAGACwAQC4AQDIAQAYl9Cj/74zIOPVo/++MzAAQhRzdWdnZXN0LnA5eHQ2eWVtMzZjayKdAgoLQUFBQnZDODFxV2MS5wEKC0FBQUJ2QzgxcVdjEgtBQUFCdkM4MXFXYxoNCgl0ZXh0L2h0bWwSACIOCgp0ZXh0L3BsYWluEgAqGyIVMTE3NTM3ODAyOTM5NjQxMzA1MTU4KAA4ADDRv637vjM46Imu+74zSkQKJGFwcGxpY2F0aW9uL3ZuZC5nb29nbGUtYXBwcy5kb2NzLm1kcxocwtfa5AEWGhQKEAoKb2YgVWtyYWluZRABGAAQAVoMZnNzNjNqMnFoeWxhcgIgAHgAggEUc3VnZ2VzdC44MTZ0YjdvZXNvNDWaAQYIABAAGACwAQC4AQDIAQAY0b+t+74zIOiJrvu+MzAAQhRzdWdnZXN0LjgxNnRiN29lc280NSKVAgoLQUFBQnZDODFxaFES3wEKC0FBQUJ2QzgxcWhREgtBQUFCdkM4MXFoURoNCgl0ZXh0L2h0bWwSACIOCgp0ZXh0L3BsYWluEgAqGyIVMTE3NTM3ODAyOTM5NjQxMzA1MTU4KAA4ADCCtp3/vjM4zLud/74zSjwKJGFwcGxpY2F0aW9uL3ZuZC5nb29nbGUtYXBwcy5kb2NzLm1kcxoUwtfa5AEOGgwKCAoCRG8QARgAEAFaDGNnb2Y5bGNiZXFuNXICIAB4AIIBFHN1Z2dlc3Qud2Q1cDMybWt6bmZsmgEGCAAQABgAsAEAuAEAyAEAGIK2nf++MyDMu53/vjMwAEIUc3VnZ2VzdC53ZDVwMzJta3puZmwikwIKC0FBQUJ6QjN3MTRFEt0BCgtBQUFCekIzdzE0RRILQUFBQnpCM3cxNEUaDQoJdGV4dC9odG1sEgAiDgoKdGV4dC9wbGFpbhIAKhsiFTExNzUzNzgwMjkzOTY0MTMwNTE1OCgAOAAw5uWHvb8zOKzth72/M0o6CiRhcHBsaWNhdGlvbi92bmQuZ29vZ2xlLWFwcHMuZG9jcy5tZHMaEsLX2uQBDBIKCgYKABAUGAAQAVoMa2k4YTl2a25ub2lscgIgAHgAggEUc3VnZ2VzdC5qbjNnbTkxd3FxcWSaAQYIABAAGACwAQC4AQDIAQAY5uWHvb8zIKzth72/MzAAQhRzdWdnZXN0LmpuM2dtOTF3cXFxZCKpAgoLQUFBQnk5eV9xUzQS8wEKC0FBQUJ5OXlfcVM0EgtBQUFCeTl5X3FTNBoNCgl0ZXh0L2h0bWwSACIOCgp0ZXh0L3BsYWluEgAqGyIVMTE3NTM3ODAyOTM5NjQxMzA1MTU4KAA4ADC5vPiJvzM47Mv4ib8zSjwKJGFwcGxpY2F0aW9uL3ZuZC5nb29nbGUtYXBwcy5kb2NzLm1kcxoUwtfa5AEOGgwKCAoCYXYQARgAEAFaIDBiZTU5Mzg3ODljZmM1NjEwYmE1YzVjMjU3YzlmYWY3cgIgAHgAggEUc3VnZ2VzdC5nanF0cnV4cGFrNXiaAQYIABAAGACwAQC4AQDIAQAYubz4ib8zIOzL+Im/MzAAQhRzdWdnZXN0LmdqcXRydXhwYWs1eCKUAgoLQUFBQnZDODFxV2sS3gEKC0FBQUJ2QzgxcVdrEgtBQUFCdkM4MXFXaxoNCgl0ZXh0L2h0bWwSACIOCgp0ZXh0L3BsYWluEgAqGyIVMTE3NTM3ODAyOTM5NjQxMzA1MTU4KAA4ADD08bD7vjM47/aw+74zSjsKJGFwcGxpY2F0aW9uL3ZuZC5nb29nbGUtYXBwcy5kb2NzLm1kcxoTwtfa5AENEgsKBwoBRhABGAAQAVoMY3ZqNmpycjNkNW9pcgIgAHgAggEUc3VnZ2VzdC5mZ3Z2NGFmOWVkbXSaAQYIABAAGACwAQC4AQDIAQAY9PGw+74zIO/2sPu+MzAAQhRzdWdnZXN0LmZndnY0YWY5ZWRtdCKsAgoLQUFBQnk5eV9xUzgS9gEKC0FBQUJ5OXlfcVM4EgtBQUFCeTl5X3FTOBoNCgl0ZXh0L2h0bWwSACIOCgp0ZXh0L3BsYWluEgAqGyIVMTE3NTM3ODAyOTM5NjQxMzA1MTU4KAA4ADC+1PiJvzM4vtT4ib8zSj8KJGFwcGxpY2F0aW9uL3ZuZC5nb29nbGUtYXBwcy5kb2NzLm1kcxoXwtfa5AERGg8KCwoFYXZvaWQQARgAEAFaIDk0ODAxNmRmOWRlMTc3MDA4ZjI3NTc5NmQ3ZjBmNGNhcgIgAHgAggEUc3VnZ2VzdC5nZWVmbDd2bmVkZW2aAQYIABAAGACwAQC4AQDIAQAYvtT4ib8zIL7U+Im/MzAAQhRzdWdnZXN0LmdlZWZsN3ZuZWRlbSKOAgoLQUFBQnZDODFxaFkS2AEKC0FBQUJ2QzgxcWhZEgtBQUFCdkM4MXFoWRoNCgl0ZXh0L2h0bWwSACIOCgp0ZXh0L3BsYWluEgAqGyIVMTE3NTM3ODAyOTM5NjQxMzA1MTU4KAA4ADCx7ar/vjM4lPOq/74zSjYKJGFwcGxpY2F0aW9uL3ZuZC5nb29nbGUtYXBwcy5kb2NzLm1kcxoOwtfa5AEIIgYIAggDEAFaCzQwdjVoeGZ1NmdscgIgAHgAggEUc3VnZ2VzdC42cXVmbzd1ZDZwemOaAQYIABAAGACwAQC4AQDIAQAYse2q/74zIJTzqv++MzAAQhRzdWdnZXN0LjZxdWZvN3VkNnB6YyKqAgoLQUFBQnpCM3cxNE0S9AEKC0FBQUJ6QjN3MTRNEgtBQUFCekIzdzE0TRoNCgl0ZXh0L2h0bWwSACIOCgp0ZXh0L3BsYWluEgAqGyIVMTE3NTM3ODAyOTM5NjQxMzA1MTU4KAA4ADD6qYm9vzM48rGJvb8zSlEKJGFwcGxpY2F0aW9uL3ZuZC5nb29nbGUtYXBwcy5kb2NzLm1kcxopwtfa5AEjCiEKDQoHaW5jbHVkZRABGAASDgoIaW5jbHVkZWQQARgAGAFaDGVoYXhvZ3kwcjFtNXICIAB4AIIBFHN1Z2dlc3QuczZ5bnZlb3ZxYWJpmgEGCAAQABgAsAEAuAEAyAEAGPqpib2/MyDysYm9vzMwAEIUc3VnZ2VzdC5zNnludmVvdnFhYmkijwIKC0FBQUJ2QzgxcWd3EtkBCgtBQUFCdkM4MXFndxILQUFBQnZDODFxZ3caDQoJdGV4dC9odG1sEgAiDgoKdGV4dC9wbGFpbhIAKhsiFTExNzUzNzgwMjkzOTY0MTMwNTE1OCgAOAAwxp6p/r4zOIWkqf6+M0o2CiRhcHBsaWNhdGlvbi92bmQuZ29vZ2xlLWFwcHMuZG9jcy5tZHMaDsLX2uQBCCIGCAIIAxABWgxzZzlpOGNmNW1ma3FyAiAAeACCARRzdWdnZXN0LmpkMXhjcXdndTN0ZZoBBggAEAAYALABALgBAMgBABjGnqn+vjMghaSp/r4zMABCFHN1Z2dlc3QuamQxeGNxd2d1M3RlIp0CCgtBQUFCdkM4MXFXZxLnAQoLQUFBQnZDODFxV2cSC0FBQUJ2QzgxcVdnGg0KCXRleHQvaHRtbBIAIg4KCnRleHQvcGxhaW4SACobIhUxMTc1Mzc4MDI5Mzk2NDEzMDUxNTgoADgAMLbBr/u+MziEx6/7vjNKRAokYXBwbGljYXRpb24vdm5kLmdvb2dsZS1hcHBzLmRvY3MubWRzGhzC19rkARYKFAoHCgFVEAEYABIHCgFGEAEYABgBWgw5emQ3OTB4ZGQxNmNyAiAAeACCARRzdWdnZXN0LmxjNTk4YnVwYTh5epoBBggAEAAYALABALgBAMgBABi2wa/7vjMghMev+74zMABCFHN1Z2dlc3QubGM1OThidXBhOHl6Ip8CCgtBQUFCeTl5X3FDSRLqAQoLQUFBQnk5eV9xQ0kSC0FBQUJ5OXlfcUNJGg0KCXRleHQvaHRtbBIAIg4KCnRleHQvcGxhaW4SACobIhUxMTc1Mzc4MDI5Mzk2NDEzMDUxNTgoADgAMO79zYi/Mzju/c2IvzNKNAokYXBwbGljYXRpb24vdm5kLmdvb2dsZS1hcHBzLmRvY3MubWRzGgzC19rkAQYiBAgFEAFaIDU4OTk0NzQzYmQ3MTg0MjMzNDA1YzkzMjgzMGY2YjM3cgIgAHgAggETc3VnZ2VzdC5vbDlwMmx1OXF0a5oBBggAEAAYALABALgBAMgBABju/c2IvzMg7v3NiL8zMABCE3N1Z2dlc3Qub2w5cDJsdTlxdGsiqAIKC0FBQUJ5OXlfcUJrEvIBCgtBQUFCeTl5X3FCaxILQUFBQnk5eV9xQmsaDQoJdGV4dC9odG1sEgAiDgoKdGV4dC9wbGFpbhIAKhsiFTExNzUzNzgwMjkzOTY0MTMwNTE1OCgAOAAwwqzDiL8zOMKsw4i/M0o7CiRhcHBsaWNhdGlvbi92bmQuZ29vZ2xlLWFwcHMuZG9jcy5tZHMaE8LX2uQBDRILCgcKASkQARgAEAFaIDlhMTIyNThjNjg3OTM4N2MxODQzMWEzYWFlYmVhMTM0cgIgAHgAggEUc3VnZ2VzdC41ZnltaGMxOWN0NXeaAQYIABAAGACwAQC4AQDIAQAYwqzDiL8zIMKsw4i/MzAAQhRzdWdnZXN0LjVmeW1oYzE5Y3Q1dyKhAgoLQUFBQnk3U1BCYmcS6wEKC0FBQUJ5N1NQQmJnEgtBQUFCeTdTUEJiZxoNCgl0ZXh0L2h0bWwSACIOCgp0ZXh0L3BsYWluEgAqGyIVMTE3NTM3ODAyOTM5NjQxMzA1MTU4KAA4ADCMuYSRvjM4pL2Ekb4zSkgKJGFwcGxpY2F0aW9uL3ZuZC5nb29nbGUtYXBwcy5kb2NzLm1kcxogwtfa5AEaChgKCQoDRVRTEAEYABIJCgNTVFYQARgAGAFaDGw5bm0wMGJpdWZ3ZHICIAB4AIIBFHN1Z2dlc3QuNXo5ZDE4cjVybzNsmgEGCAAQABgAsAEAuAEAyAEAGIy5hJG+MyCkvYSRvjMwAEIUc3VnZ2VzdC41ejlkMThyNXJvM2witQIKC0FBQUJ5OXlfcUJvEv8BCgtBQUFCeTl5X3FCbxILQUFBQnk5eV9xQm8aDQoJdGV4dC9odG1sEgAiDgoKdGV4dC9wbGFpbhIAKhsiFTExNzUzNzgwMjkzOTY0MTMwNTE1OCgAOAAw26vGiL8zONy9xoi/M0pICiRhcHBsaWNhdGlvbi92bmQuZ29vZ2xlLWFwcHMuZG9jcy5tZHMaIMLX2uQBGgoYCgkKA0ZTQxABGAASCQoDRlNSEAEYABgBWiAyMzc0YTViOTU0ZjJjODlhOTJmNDcxODMyY2FhODcyYXICIAB4AIIBFHN1Z2dlc3QuNTFma216M3Z3eGEwmgEGCAAQABgAsAEAuAEAyAEAGNurxoi/MyDcvcaIvzMwAEIUc3VnZ2VzdC41MWZrbXozdnd4YTAioQIKC0FBQUJ5OXlfcUNREusBCgtBQUFCeTl5X3FDURILQUFBQnk5eV9xQ1EaDQoJdGV4dC9odG1sEgAiDgoKdGV4dC9wbGFpbhIAKhsiFTExNzUzNzgwMjkzOTY0MTMwNTE1OCgAOAAw8sDPiL8zOPLAz4i/M0o0CiRhcHBsaWNhdGlvbi92bmQuZ29vZ2xlLWFwcHMuZG9jcy5tZHMaDMLX2uQBBiIECAEQAVogOThjNmE2YmU5YmY3NTdlMWQwYzQ4OTY4ZmMzZjBmODFyAiAAeACCARRzdWdnZXN0Lmo3M2J5bGRvbGEzbJoBBggAEAAYALABALgBAMgBABjywM+IvzMg8sDPiL8zMABCFHN1Z2dlc3QuajczYnlsZG9sYTNsIqgCCgtBQUFCeTl5X3FURRLyAQoLQUFBQnk5eV9xVEUSC0FBQUJ5OXlfcVRFGg0KCXRleHQvaHRtbBIAIg4KCnRleHQvcGxhaW4SACobIhUxMTc1Mzc4MDI5Mzk2NDEzMDUxNTgoADgAMJH3+Im/MziR9/iJvzNKOwokYXBwbGljYXRpb24vdm5kLmdvb2dsZS1hcHBzLmRvY3MubWRzGhPC19rkAQ0aCwoHCgFzEAEYABABWiA1MjAxMWRiZDQzZjQ3ODQ3ZDBhYWEzZDkwMTc4ZDRkM3ICIAB4AIIBFHN1Z2dlc3QuNWVqbGdsc2lrbW12mgEGCAAQABgAsAEAuAEAyAEAGJH3+Im/MyCR9/iJvzMwAEIUc3VnZ2VzdC41ZWpsZ2xzaWttbXYitQIKC0FBQUJ5OXlfcUNVEv8BCgtBQUFCeTl5X3FDVRILQUFBQnk5eV9xQ1UaDQoJdGV4dC9odG1sEgAiDgoKdGV4dC9wbGFpbhIAKhsiFTExNzUzNzgwMjkzOTY0MTMwNTE1OCgAOAAw/qXViL8zONG71Yi/M0pICiRhcHBsaWNhdGlvbi92bmQuZ29vZ2xlLWFwcHMuZG9jcy5tZHMaIMLX2uQBGgoYCgkKA0ZTQxABGAASCQoDUkZHEAEYABgBWiA0MmEyZWZlNTQ5NmU3MGEyMjRhYzVkZDE1YzY4ZDc1OHICIAB4AIIBFHN1Z2dlc3QuYXJraGx5OTJ5NXo3mgEGCAAQABgAsAEAuAEAyAEAGP6l1Yi/MyDRu9WIvzMwAEIUc3VnZ2VzdC5hcmtobHk5Mnk1ejcipgIKC0FBQUJ5N1NQQmJ3EvABCgtBQUFCeTdTUEJidxILQUFBQnk3U1BCYncaDQoJdGV4dC9odG1sEgAiDgoKdGV4dC9wbGFpbhIAKhsiFTExNzUzNzgwMjkzOTY0MTMwNTE1OCgAOAAwteeIkb4zOO3siJG+M0pNCiRhcHBsaWNhdGlvbi92bmQuZ29vZ2xlLWFwcHMuZG9jcy5tZHMaJcLX2uQBHwodCgoKBFBDR0YQARgAEg0KB0ZDSEdLU0cQARgAGAFaDDJmcTl1aXg4dm9vNHICIAB4AIIBFHN1Z2dlc3Qud3QxMjZvZHlqaHR6mgEGCAAQABgAsAEAuAEAyAEAGLXniJG+MyDt7IiRvjMwAEIUc3VnZ2VzdC53dDEyNm9keWpodHoiswIKC0FBQUJ5OXlfcVQwEv0BCgtBQUFCeTl5X3FUMBILQUFBQnk5eV9xVDAaDQoJdGV4dC9odG1sEgAiDgoKdGV4dC9wbGFpbhIAKhsiFTExNzUzNzgwMjkzOTY0MTMwNTE1OCgAOAAwpMatir8zOMDVrYq/M0pGCiRhcHBsaWNhdGlvbi92bmQuZ29vZ2xlLWFwcHMuZG9jcy5tZHMaHsLX2uQBGAoWCgcKAWUQARgAEgkKA2luZxABGAAYAVogODNkMWFjZTQwZGE3YzFjODczZTUwODQxNzFiM2M3ZWFyAiAAeACCARRzdWdnZXN0LmYxYWFtMDQ1a2VnM5oBBggAEAAYALABALgBAMgBABikxq2KvzMgwNWtir8zMABCFHN1Z2dlc3QuZjFhYW0wNDVrZWczIqgCCgtBQUFCeTl5X3FDQRLyAQoLQUFBQnk5eV9xQ0ESC0FBQUJ5OXlfcUNBGg0KCXRleHQvaHRtbBIAIg4KCnRleHQvcGxhaW4SACobIhUxMTc1Mzc4MDI5Mzk2NDEzMDUxNTgoADgAMMflzIi/MzjE/8yIvzNKOwokYXBwbGljYXRpb24vdm5kLmdvb2dsZS1hcHBzLmRvY3MubWRzGhPC19rkAQ0aCwoHCgEoEAEYABABWiBiYTVhNzVlODZhZTZkN2JlMmJkNjk5YmIwZDI4MjUyYnICIAB4AIIBFHN1Z2dlc3QuczdudWp4cWJ2Z2xymgEGCAAQABgAsAEAuAEAyAEAGMflzIi/MyDE/8yIvzMwAEIUc3VnZ2VzdC5zN251anhxYnZnbHIi0wIKC0FBQUJ5OXlfcUJjEp0CCgtBQUFCeTl5X3FCYxILQUFBQnk5eV9xQmMaDQoJdGV4dC9odG1sEgAiDgoKdGV4dC9wbGFpbhIAKhsiFTExNzUzNzgwMjkzOTY0MTMwNTE1OCgAOAAw6/W/iL8zOJyVwoi/M0pmCiRhcHBsaWNhdGlvbi92bmQuZ29vZ2xlLWFwcHMuZG9jcy5tZHMaPsLX2uQBOAo2CicKIUZpbmFuY2lhbCBTdGFiaWxpdHkgQ291bmNpbCAoRlNDKRABGAASCQoDUkZVEAEYABgBWiBhZGUxNzkzMDU2ZjJjNzE2ZGIwYzk1NTI5NmRjZmUwZXICIAB4AIIBFHN1Z2dlc3QuNjBqMTZxODZkbDQymgEGCAAQABgAsAEAuAEAyAEAGOv1v4i/MyCclcKIvzMwAEIUc3VnZ2VzdC42MGoxNnE4NmRsNDIimwIKC0FBQUJ5N1NQQmNREuYBCgtBQUFCeTdTUEJjURILQUFBQnk3U1BCY1EaDQoJdGV4dC9odG1sEgAiDgoKdGV4dC9wbGFpbhIAKhsiFTExNzUzNzgwMjkzOTY0MTMwNTE1OCgAOAAw28+Ukb4zOJXVlJG+M0pECiRhcHBsaWNhdGlvbi92bmQuZ29vZ2xlLWFwcHMuZG9jcy5tZHMaHMLX2uQBFgoUCgcKAUQQARgAEgcKAVMQARgAGAFaDHR6MTFkd240ZTV6aHICIAB4AIIBE3N1Z2dlc3Qub2g2dDVscHAwMjmaAQYIABAAGACwAQC4AQDIAQAY28+Ukb4zIJXVlJG+MzAAQhNzdWdnZXN0Lm9oNnQ1bHBwMDI5IqgCCgtBQUFCeTl5X3FDRRLyAQoLQUFBQnk5eV9xQ0USC0FBQUJ5OXlfcUNFGg0KCXRleHQvaHRtbBIAIg4KCnRleHQvcGxhaW4SACobIhUxMTc1Mzc4MDI5Mzk2NDEzMDUxNTgoADgAMLmXzYi/Mzi5l82IvzNKOwokYXBwbGljYXRpb24vdm5kLmdvb2dsZS1hcHBzLmRvY3MubWRzGhPC19rkAQ0aCwoHCgEpEAEYABABWiAzNmYxY2JmM2RlOGRmMGM0ZTM2YzcyZjNmNDA3MTY3ZXICIAB4AIIBFHN1Z2dlc3QuNnF1MXV5Y2IyenpomgEGCAAQABgAsAEAuAEAyAEAGLmXzYi/MyC5l82IvzMwAEIUc3VnZ2VzdC42cXUxdXljYjJ6emgixAIKC0FBQUJ5OXlfcUJnEo4CCgtBQUFCeTl5X3FCZxILQUFBQnk5eV9xQmcaDQoJdGV4dC9odG1sEgAiDgoKdGV4dC9wbGFpbhIAKhsiFTExNzUzNzgwMjkzOTY0MTMwNTE1OCgAOAAwoavCiL8zON/+woi/M0pXCiRhcHBsaWNhdGlvbi92bmQuZ29vZ2xlLWFwcHMuZG9jcy5tZHMaL8LX2uQBKRInCiMKHUZpbmFuY2lhbCBTdGFiaWxpdHkgQ291bmNpbCAoEAEYABABWiAwMDVjZDlhNjYyNWRhOTZmMmI4YzE0YWYwZDg3MDE1MXICIAB4AIIBFHN1Z2dlc3QucnB4YnBqeDdvOG9smgEGCAAQABgAsAEAuAEAyAEAGKGrwoi/MyDf/sKIvzMwAEIUc3VnZ2VzdC5ycHhicGp4N284b2wirQIKC0FBQUJ2QzgxcVYwEvcBCgtBQUFCdkM4MXFWMBILQUFBQnZDODFxVjAaDQoJdGV4dC9odG1sEgAiDgoKdGV4dC9wbGFpbhIAKhsiFTExNzUzNzgwMjkzOTY0MTMwNTE1OCgAOAAwj/2P+74zOISVkPu+M0pUCiRhcHBsaWNhdGlvbi92bmQuZ29vZ2xlLWFwcHMuZG9jcy5tZHMaLMLX2uQBJgokCgsKBW5vdGVkEAEYABITCg1ib3JuZSBpbiBtaW5kEAEYABgBWgxvYnJpdDc1NDRnM25yAiAAeACCARRzdWdnZXN0LnF2a3Y1cWp1ZnVnNpoBBggAEAAYALABALgBAMgBABiP/Y/7vjMghJWQ+74zMABCFHN1Z2dlc3QucXZrdjVxanVmdWc2IrUCCgtBQUFCeTl5X3FDaxL/AQoLQUFBQnk5eV9xQ2sSC0FBQUJ5OXlfcUNrGg0KCXRleHQvaHRtbBIAIg4KCnRleHQvcGxhaW4SACobIhUxMTc1Mzc4MDI5Mzk2NDEzMDUxNTgoADgAMJ2l24i/MzjErNuIvzNKSAokYXBwbGljYXRpb24vdm5kLmdvb2dsZS1hcHBzLmRvY3MubWRzGiDC19rkARoKGAoJCgNGU0MQARgAEgkKA1JGVRABGAAYAVogZDI3Y2Q5MWE0YTczZjRjMDI0MjI2YWQ1MTM0MmQ0ZDVyAiAAeACCARRzdWdnZXN0LnYyYjd2dnM2aXBjYpoBBggAEAAYALABALgBAMgBABidpduIvzMgxKzbiL8zMABCFHN1Z2dlc3QudjJiN3Z2czZpcGNiIsECCgtBQUFCeTl5X3FFMBKLAgoLQUFBQnk5eV9xRTASC0FBQUJ5OXlfcUUwGg0KCXRleHQvaHRtbBIAIg4KCnRleHQvcGxhaW4SACobIhUxMTc1Mzc4MDI5Mzk2NDEzMDUxNTgoADgAMP/ghYm/MzitiYaJvzNKVAokYXBwbGljYXRpb24vdm5kLmdvb2dsZS1hcHBzLmRvY3MubWRzGizC19rkASYKJAoPCgluZWNlc3NhcnkQARgAEg8KCWFkdmlzYWJsZRABGAAYAVogNzI0NGYwMGJmZjhiN2E2ZDIxY2RhNTM5MWZmYWU1NzJyAiAAeACCARRzdWdnZXN0LjdpNGpyZmhkb2QzY5oBBggAEAAYALABALgBAMgBABj/4IWJvzMgrYmGib8zMABCFHN1Z2dlc3QuN2k0anJmaGRvZDNjIrUCCgtBQUFCeTl5X3FDbxL/AQoLQUFBQnk5eV9xQ28SC0FBQUJ5OXlfcUNvGg0KCXRleHQvaHRtbBIAIg4KCnRleHQvcGxhaW4SACobIhUxMTc1Mzc4MDI5Mzk2NDEzMDUxNTgoADgAMO643oi/MziFxN6IvzNKSAokYXBwbGljYXRpb24vdm5kLmdvb2dsZS1hcHBzLmRvY3MubWRzGiDC19rkARoKGAoJCgNGU0MQARgAEgkKA0ZSUxABGAAYAVogMWIzODk4NGUwMzcwYmYzMDU3MjlhZTYyMDM3NTZkYmRyAiAAeACCARRzdWdnZXN0LmVtdXhiNGxxaG9oN5oBBggAEAAYALABALgBAMgBABjuuN6IvzMghcTeiL8zMABCFHN1Z2dlc3QuZW11eGI0bHFob2g3IscDCgtBQUFCeTl5X3FUYxKVAwoLQUFBQnk5eV9xVGMSC0FBQUJ5OXlfcVRjGlgKCXRleHQvaHRtbBJL0KPRgtC+0YfQvdC40YLQuCDRh9C4INCy0ZbRgNC90LUg0L/QvtGB0LjQu9Cw0L3QvdGPINC90LAg0L/RltC00YDQvtC30LTRltC7IlkKCnRleHQvcGxhaW4SS9Cj0YLQvtGH0L3QuNGC0Lgg0YfQuCDQstGW0YDQvdC1INC/0L7RgdC40LvQsNC90L3RjyDQvdCwINC/0ZbQtNGA0L7Qt9C00ZbQuyobIhUxMTc1Mzc4MDI5Mzk2NDEzMDUxNTgoADgAMLWHm4q/Mzi1h5uKvzNKDwoKdGV4dC9wbGFpbhIBM1ogMjUyZjBjMGEwODQwMjJkMWEwOWJiOWE4MzUwMmQxMmFyAiAAeACaAQYIABAAGACqAU0SS9Cj0YLQvtGH0L3QuNGC0Lgg0YfQuCDQstGW0YDQvdC1INC/0L7RgdC40LvQsNC90L3RjyDQvdCwINC/0ZbQtNGA0L7Qt9C00ZbQu7ABALgBAMgBABi1h5uKvzMgtYebir8zMABCEGtpeC55ejB2Y251enFjZWcioQIKC0FBQUJ2QzgxcVY4EusBCgtBQUFCdkM4MXFWOBILQUFBQnZDODFxVjgaDQoJdGV4dC9odG1sEgAiDgoKdGV4dC9wbGFpbhIAKhsiFTExNzUzNzgwMjkzOTY0MTMwNTE1OCgAOAAwz6OZ+74zOI2wmfu+M0pICiRhcHBsaWNhdGlvbi92bmQuZ29vZ2xlLWFwcHMuZG9jcy5tZHMaIMLX2uQBGgoYCgkKA05EQRABGAASCQoDTlVSEAEYABgBWgxuMTVpZTM5MXhla3dyAiAAeACCARRzdWdnZXN0LmlwdnpocnQ0YXlscpoBBggAEAAYALABALgBAMgBABjPo5n7vjMgjbCZ+74zMABCFHN1Z2dlc3QuaXB2emhydDRheWxyIscDCgtBQUFCeTl5X3FVRRKVAwoLQUFBQnk5eV9xVUUSC0FBQUJ5OXlfcVVFGlgKCXRleHQvaHRtbBJL0KPRgtC+0YfQvdC40YLQuCDRh9C4INCy0ZbRgNC90LUg0L/QvtGB0LjQu9Cw0L3QvdGPINC90LAg0L/RltC00YDQvtC30LTRltC7IlkKCnRleHQvcGxhaW4SS9Cj0YLQvtGH0L3QuNGC0Lgg0YfQuCDQstGW0YDQvdC1INC/0L7RgdC40LvQsNC90L3RjyDQvdCwINC/0ZbQtNGA0L7Qt9C00ZbQuyobIhUxMTc1Mzc4MDI5Mzk2NDEzMDUxNTgoADgAMOKJuYq/MzjiibmKvzNKDwoKdGV4dC9wbGFpbhIBM1ogNjJkMTc2NGNkZmZkM2I0ZjU1YmE3NzgyNmJjZjdhOGNyAiAAeACaAQYIABAAGACqAU0SS9Cj0YLQvtGH0L3QuNGC0Lgg0YfQuCDQstGW0YDQvdC1INC/0L7RgdC40LvQsNC90L3RjyDQvdCwINC/0ZbQtNGA0L7Qt9C00ZbQu7ABALgBAMgBABjiibmKvzMg4om5ir8zMABCEGtpeC5ya2l5d3ZlYmo2OGEitQIKC0FBQUJ5OXlfcUNzEv8BCgtBQUFCeTl5X3FDcxILQUFBQnk5eV9xQ3MaDQoJdGV4dC9odG1sEgAiDgoKdGV4dC9wbGFpbhIAKhsiFTExNzUzNzgwMjkzOTY0MTMwNTE1OCgAOAAwmdfeiL8zOJnX3oi/M0pICiRhcHBsaWNhdGlvbi92bmQuZ29vZ2xlLWFwcHMuZG9jcy5tZHMaIMLX2uQBGgoYCgkKA0ZTQxABGAASCQoDRlJTEAEYABgBWiBlZTMwYmVhN2QxZDVhMDZkNDQ5YTU0NWRjODBkMjQyMXICIAB4AIIBFHN1Z2dlc3QudmY5ZWdydjF1enJimgEGCAAQABgAsAEAuAEAyAEAGJnX3oi/MyCZ196IvzMwAEIUc3VnZ2VzdC52ZjllZ3J2MXV6cmIirQIKC0FBQUJ2QzgxcVY0EvcBCgtBQUFCdkM4MXFWNBILQUFBQnZDODFxVjQaDQoJdGV4dC9odG1sEgAiDgoKdGV4dC9wbGFpbhIAKhsiFTExNzUzNzgwMjkzOTY0MTMwNTE1OCgAOAAw7sSR+74zOPnKkfu+M0pUCiRhcHBsaWNhdGlvbi92bmQuZ29vZ2xlLWFwcHMuZG9jcy5tZHMaLMLX2uQBJgokChAKCmZvY3VzZWQgb24QARgAEg4KCGFpbWVkIGF0EAEYABgBWgxoOXljN2hjNm50YjZyAiAAeACCARRzdWdnZXN0LnltNms5dzk3Z2F6OZoBBggAEAAYALABALgBAMgBABjuxJH7vjMg+cqR+74zMABCFHN1Z2dlc3QueW02azl3OTdnYXo5ItcCCgtBQUFCeTl5X3FVSRKhAgoLQUFBQnk5eV9xVUkSC0FBQUJ5OXlfcVVJGg0KCXRleHQvaHRtbBIAIg4KCnRleHQvcGxhaW4SACobIhUxMTc1Mzc4MDI5Mzk2NDEzMDUxNTgoADgAMMrpu4q/MzjcrryKvzNKagokYXBwbGljYXRpb24vdm5kLmdvb2dsZS1hcHBzLmRvY3MubWRzGkLC19rkATwKOgoaChRpcyBhbHNvIHdvcnRoIG5vdGluZxABGAASGgoUc2hvdWxkIGFsc28gYmUgYWRkZWQQARgAGAFaIDJkNDE2YzI3OGZlODUwMjgxMjA4MWJjYmE4ZWVjZDc1cgIgAHgAggEUc3VnZ2VzdC5lM2Vjemk1eHZva2SaAQYIABAAGACwAQC4AQDIAQAYyum7ir8zINyuvIq/MzAAQhRzdWdnZXN0LmUzZWN6aTV4dm9rZCK1AgoLQUFBQnk5eV9xQ1kS/wEKC0FBQUJ5OXlfcUNZEgtBQUFCeTl5X3FDWRoNCgl0ZXh0L2h0bWwSACIOCgp0ZXh0L3BsYWluEgAqGyIVMTE3NTM3ODAyOTM5NjQxMzA1MTU4KAA4ADDL7NaIvzM48vPWiL8zSkgKJGFwcGxpY2F0aW9uL3ZuZC5nb29nbGUtYXBwcy5kb2NzLm1kcxogwtfa5AEaChgKCQoDRlNDEAEYABIJCgNSRlUQARgAGAFaIGUwYWFkYmNhOTZmZjE0NWQzZjMxOGM5Y2U3NDBhMjVjcgIgAHgAggEUc3VnZ2VzdC56M25vbW1kbHl2eWyaAQYIABAAGACwAQC4AQDIAQAYy+zWiL8zIPLz1oi/MzAAQhRzdWdnZXN0Lnozbm9tbWRseXZ5bCKPAgoLQUFBQnZDODFxZzQS2QEKC0FBQUJ2QzgxcWc0EgtBQUFCdkM4MXFnNBoNCgl0ZXh0L2h0bWwSACIOCgp0ZXh0L3BsYWluEgAqGyIVMTE3NTM3ODAyOTM5NjQxMzA1MTU4KAA4ADDmz6n+vjM4g9Wp/r4zSjYKJGFwcGxpY2F0aW9uL3ZuZC5nb29nbGUtYXBwcy5kb2NzLm1kcxoOwtfa5AEIIgYIAggDEAFaDGVnZzBxMjJtZHNpMnICIAB4AIIBFHN1Z2dlc3QuaTJrb3lwYjh2dnJ6mgEGCAAQABgAsAEAuAEAyAEAGObPqf6+MyCD1an+vjMwAEIUc3VnZ2VzdC5pMmtveXBiOHZ2cnoimgMKC0FBQUJ5OXlfcVRREugCCgtBQUFCeTl5X3FUURILQUFBQnk5eV9xVFEaSQoJdGV4dC9odG1sEjzQo9GC0L7Rh9C90LjRgtC4INGH0Lgg0LLRltGA0L3QviDQstC60LDQt9Cw0L3QviDRgNC+0LfQtNGW0LsiSgoKdGV4dC9wbGFpbhI80KPRgtC+0YfQvdC40YLQuCDRh9C4INCy0ZbRgNC90L4g0LLQutCw0LfQsNC90L4g0YDQvtC30LTRltC7KhsiFTExNzUzNzgwMjkzOTY0MTMwNTE1OCgAOAAwg/WBir8zOIP1gYq/M0oPCgp0ZXh0L3BsYWluEgEzWiA4NTUwMmMyMGE0ODk3ZGE3ZTVkZTYzODJmZTJiYTM4ZnICIAB4AJoBBggAEAAYAKoBPhI80KPRgtC+0YfQvdC40YLQuCDRh9C4INCy0ZbRgNC90L4g0LLQutCw0LfQsNC90L4g0YDQvtC30LTRltC7sAEAuAEAyAEAGIP1gYq/MyCD9YGKvzMwAEIQa2l4LnR2a3Jmb2JiYWU5aCK1AgoLQUFBQnk5eV9xREES/wEKC0FBQUJ5OXlfcURBEgtBQUFCeTl5X3FEQRoNCgl0ZXh0L2h0bWwSACIOCgp0ZXh0L3BsYWluEgAqGyIVMTE3NTM3ODAyOTM5NjQxMzA1MTU4KAA4ADDh++WIvzM4wYLmiL8zSkgKJGFwcGxpY2F0aW9uL3ZuZC5nb29nbGUtYXBwcy5kb2NzLm1kcxogwtfa5AEaChgKCQoDRlNDEAEYABIJCgNSRkcQARgAGAFaIGFmY2EzZTZmM2I5YzM5NGU1M2QxMjY1NjMyODVhMjYwcgIgAHgAggEUc3VnZ2VzdC5wN2Zic2U3cmQ2ZzeaAQYIABAAGACwAQC4AQDIAQAY4fvliL8zIMGC5oi/MzAAQhRzdWdnZXN0LnA3ZmJzZTdyZDZnNyKNAgoLQUFBQnZDODFxZzAS2AEKC0FBQUJ2QzgxcWcwEgtBQUFCdkM4MXFnMBoNCgl0ZXh0L2h0bWwSACIOCgp0ZXh0L3BsYWluEgAqGyIVMTE3NTM3ODAyOTM5NjQxMzA1MTU4KAA4ADDvuan+vjM4gL+p/r4zSjYKJGFwcGxpY2F0aW9uL3ZuZC5nb29nbGUtYXBwcy5kb2NzLm1kcxoOwtfa5AEIIgYIAggDEAFaDHlxdG56NGRlbzRoN3ICIAB4AIIBE3N1Z2dlc3QueW50NnY0aXhlOXWaAQYIABAAGACwAQC4AQDIAQAY77mp/r4zIIC/qf6+MzAAQhNzdWdnZXN0LnludDZ2NGl4ZTl1IqMCCgtBQUFCeTl5X3FVNBLtAQoLQUFBQnk5eV9xVTQSC0FBQUJ5OXlfcVU0Gg0KCXRleHQvaHRtbBIAIg4KCnRleHQvcGxhaW4SACobIhUxMTc1Mzc4MDI5Mzk2NDEzMDUxNTgoADgAMPnFxYq/Mzj5xcWKvzNKNgokYXBwbGljYXRpb24vdm5kLmdvb2dsZS1hcHBzLmRvY3MubWRzGg7C19rkAQgiBggCCAMQCFogOTAyMGRjYzFiZjJiNWYzNDExOTViOTRlZDIyMmVjYTJyAiAAeACCARRzdWdnZXN0LnplemY5ZHB2dTJvN5oBBggAEAAYALABALgBAMgBABj5xcWKvzMg+cXFir8zMABCFHN1Z2dlc3QuemV6ZjlkcHZ1Mm83IpMCCgtBQUFCdkM4MXFmWRLdAQoLQUFBQnZDODFxZlkSC0FBQUJ2QzgxcWZZGg0KCXRleHQvaHRtbBIAIg4KCnRleHQvcGxhaW4SACobIhUxMTc1Mzc4MDI5Mzk2NDEzMDUxNTgoADgAMKjctv2+Mzi14bb9vjNKOgokYXBwbGljYXRpb24vdm5kLmdvb2dsZS1hcHBzLmRvY3MubWRzGhLC19rkAQwSCgoGCgAQFBgAEAFaDHo1N3QwczNhbjByM3ICIAB4AIIBFHN1Z2dlc3QudDY2d2JvcG5wbDM2mgEGCAAQABgAsAEAuAEAyAEAGKjctv2+MyC14bb9vjMwAEIUc3VnZ2VzdC50NjZ3Ym9wbnBsMzYilQIKC0FBQUJ2QzgxcVZJEt8BCgtBQUFCdkM4MXFWSRILQUFBQnZDODFxVkkaDQoJdGV4dC9odG1sEgAiDgoKdGV4dC9wbGFpbhIAKhsiFTExNzUzNzgwMjkzOTY0MTMwNTE1OCgAOAAwtoDD+r4zOPuFw/q+M0o8CiRhcHBsaWNhdGlvbi92bmQuZ29vZ2xlLWFwcHMuZG9jcy5tZHMaFMLX2uQBDhIMCggKAm9mEAEYABABWgwzam9wc2V3NmYyMDhyAiAAeACCARRzdWdnZXN0Ljdzb2NyZXJnenA1cJoBBggAEAAYALABALgBAMgBABi2gMP6vjMg+4XD+r4zMABCFHN1Z2dlc3QuN3NvY3Jlcmd6cDVwIqoCCgtBQUFCeTl5X3FUVRL0AQoLQUFBQnk5eV9xVFUSC0FBQUJ5OXlfcVRVGg0KCXRleHQvaHRtbBIAIg4KCnRleHQvcGxhaW4SACobIhUxMTc1Mzc4MDI5Mzk2NDEzMDUxNTgoADgAMImHkIq/MzjsjZCKvzNKPQokYXBwbGljYXRpb24vdm5kLmdvb2dsZS1hcHBzLmRvY3MubWRzGhXC19rkAQ8SDQoJCgMoICkQARgAEAFaIGIzZmU3NWFhM2JiMjYyOWQ2NjdlNzEyNWE1OWFiM2Y0cgIgAHgAggEUc3VnZ2VzdC53MWZ2dHlpMWhsbm2aAQYIABAAGACwAQC4AQDIAQAYiYeQir8zIOyNkIq/MzAAQhRzdWdnZXN0LncxZnZ0eWkxaGxubSLBAgoLQUFBQnk5eV9xREUSiwIKC0FBQUJ5OXlfcURFEgtBQUFCeTl5X3FERRoNCgl0ZXh0L2h0bWwSACIOCgp0ZXh0L3BsYWluEgAqGyIVMTE3NTM3ODAyOTM5NjQxMzA1MTU4KAA4ADDlhOiIvzM4zo7piL8zSlQKJGFwcGxpY2F0aW9uL3ZuZC5nb29nbGUtYXBwcy5kb2NzLm1kcxoswtfa5AEmCiQKDAoGYWdlbmN5EAEYABISCgxkZXBhcnRtZW50YWwQARgAGAFaIGY0NzQ1M2Y1M2YwZmM0YzI1ODEwNjVlMzA0MmI2YzJjcgIgAHgAggEUc3VnZ2VzdC5vaGE4ODd3N2F2dDOaAQYIABAAGACwAQC4AQDIAQAY5YToiL8zIM6O6Yi/MzAAQhRzdWdnZXN0Lm9oYTg4N3c3YXZ0MyK1AgoLQUFBQnk5eV9xQ2MS/wEKC0FBQUJ5OXlfcUNjEgtBQUFCeTl5X3FDYxoNCgl0ZXh0L2h0bWwSACIOCgp0ZXh0L3BsYWluEgAqGyIVMTE3NTM3ODAyOTM5NjQxMzA1MTU4KAA4ADCMpNeIvzM48avXiL8zSkgKJGFwcGxpY2F0aW9uL3ZuZC5nb29nbGUtYXBwcy5kb2NzLm1kcxogwtfa5AEaChgKCQoDRlNDEAEYABIJCgNSRlUQARgAGAFaIGE1N2E5MDYzYzE4YmM0NTEwZTg0OWNkMWE5ZTU2OGU4cgIgAHgAggEUc3VnZ2VzdC4xYnduMGY4dzJ0YjaaAQYIABAAGACwAQC4AQDIAQAYjKTXiL8zIPGr14i/MzAAQhRzdWdnZXN0LjFid24wZjh3MnRiNiLCAgoLQUFBQnk5eV9xVTgSjAIKC0FBQUJ5OXlfcVU4EgtBQUFCeTl5X3FVOBoNCgl0ZXh0L2h0bWwSACIOCgp0ZXh0L3BsYWluEgAqGyIVMTE3NTM3ODAyOTM5NjQxMzA1MTU4KAA4ADCFjc2KvzM4z6HNir8zSlUKJGFwcGxpY2F0aW9uL3ZuZC5nb29nbGUtYXBwcy5kb2NzLm1kcxotwtfa5AEnCiUKEAoKZXZhbHVhdGluZxABGAASDwoJYXNzZXNzaW5nEAEYABgBWiBkNWE2OGM3MjhmOThkOGEwYTIxZWE2NzRlZTc5MzYxMXICIAB4AIIBFHN1Z2dlc3QuMW43Y2VoYTZpdWZtmgEGCAAQABgAsAEAuAEAyAEAGIWNzYq/MyDPoc2KvzMwAEIUc3VnZ2VzdC4xbjdjZWhhNml1Zm0inQIKC0FBQUJ2QzgxcWZVEucBCgtBQUFCdkM4MXFmVRILQUFBQnZDODFxZlUaDQoJdGV4dC9odG1sEgAiDgoKdGV4dC9wbGFpbhIAKhsiFTExNzUzNzgwMjkzOTY0MTMwNTE1OCgAOAAwrd2y/b4zOO3isv2+M0pECiRhcHBsaWNhdGlvbi92bmQuZ29vZ2xlLWFwcHMuZG9jcy5tZHMaHMLX2uQBFgoUCgcKAVUQARgAEgcKAUYQARgAGAFaDHQ1aGEzanV6c3BzN3ICIAB4AIIBFHN1Z2dlc3QuNnlmcHFjdXYwNm14mgEGCAAQABgAsAEAuAEAyAEAGK3dsv2+MyDt4rL9vjMwAEIUc3VnZ2VzdC42eWZwcWN1djA2bXgijgQKC0FBQUJ5OXlfcVRZEtwDCgtBQUFCeTl5X3FUWRILQUFBQnk5eV9xVFkabwoJdGV4dC9odG1sEmLQn9GA0L7Qv9C+0L3Rg9GOINC/0YDQuNCx0LDQstC40YLQuCwg0L7RgdC60ZbQu9GM0LrQuCDQsiDRg9C60YAg0LLQtdGA0YHRltGXINGG0YzQvtCz0L4g0L3QtdC80LDRlCJwCgp0ZXh0L3BsYWluEmLQn9GA0L7Qv9C+0L3Rg9GOINC/0YDQuNCx0LDQstC40YLQuCwg0L7RgdC60ZbQu9GM0LrQuCDQsiDRg9C60YAg0LLQtdGA0YHRltGXINGG0YzQvtCz0L4g0L3QtdC80LDRlCobIhUxMTc1Mzc4MDI5Mzk2NDEzMDUxNTgoADgAML2nkoq/Mzi9p5KKvzNKEQoKdGV4dC9wbGFpbhIDKCApWiA3YmE3ZDMxNmMzOWY0YWRmY2EyZmE0MGYzN2NkNDljN3ICIAB4AJoBBggAEAAYAKoBZBJi0J/RgNC+0L/QvtC90YPRjiDQv9GA0LjQsdCw0LLQuNGC0LgsINC+0YHQutGW0LvRjNC60Lgg0LIg0YPQutGAINCy0LXRgNGB0ZbRlyDRhtGM0L7Qs9C+INC90LXQvNCw0ZSwAQC4AQDIAQAYvaeSir8zIL2nkoq/MzAAQhBraXguZDZxanV5MXVodXRiIqoCCgtBQUFCeTl5X3FTdxL0AQoLQUFBQnk5eV9xU3cSC0FBQUJ5OXlfcVN3Gg0KCXRleHQvaHRtbBIAIg4KCnRleHQvcGxhaW4SACobIhUxMTc1Mzc4MDI5Mzk2NDEzMDUxNTgoADgAMPym+Im/Mzj8pviJvzNKPQokYXBwbGljYXRpb24vdm5kLmdvb2dsZS1hcHBzLmRvY3MubWRzGhXC19rkAQ8SDQoJCgNub3QQARgAEAFaIGU3M2Q1YTBiNmY3YmEwMDc4YTQwMjYwZWQxZGI4MDQzcgIgAHgAggEUc3VnZ2VzdC5yYnV6djY3ZmxjcDCaAQYIABAAGACwAQC4AQDIAQAY/Kb4ib8zIPym+Im/MzAAQhRzdWdnZXN0LnJidXp2NjdmbGNwMCK1AgoLQUFBQnk5eV9xQ2cS/wEKC0FBQUJ5OXlfcUNnEgtBQUFCeTl5X3FDZxoNCgl0ZXh0L2h0bWwSACIOCgp0ZXh0L3BsYWluEgAqGyIVMTE3NTM3ODAyOTM5NjQxMzA1MTU4KAA4ADDXiNiIvzM4haLYiL8zSkgKJGFwcGxpY2F0aW9uL3ZuZC5nb29nbGUtYXBwcy5kb2NzLm1kcxogwtfa5AEaChgKCQoDRlNDEAEYABIJCgNSRlUQARgAGAFaIDZlYzUyYTAxNTg1MzYyM2FhM2Y4ZTU2ZWVjNTY4NjYzcgIgAHgAggEUc3VnZ2VzdC5jcDVmN3lhbzIwN3maAQYIABAAGACwAQC4AQDIAQAY14jYiL8zIIWi2Ii/MzAAQhRzdWdnZXN0LmNwNWY3eWFvMjA3eSKvAgoLQUFBQnk3T3luREES+QEKC0FBQUJ5N095bkRBEgtBQUFCeTdPeW5EQRoNCgl0ZXh0L2h0bWwSACIOCgp0ZXh0L3BsYWluEgAqGyIVMTE3NTM3ODAyOTM5NjQxMzA1MTU4KAA4ADCllsmXvjM4xpvJl74zSlYKJGFwcGxpY2F0aW9uL3ZuZC5nb29nbGUtYXBwcy5kb2NzLm1kcxouwtfa5AEoCiYKDwoJaGFybW9uaXNlEAEYABIRCgtoYXJtb25pc2luZxABGAAYAVoMbjExaHNtZHhwYjJlcgIgAHgAggEUc3VnZ2VzdC5mZGpmYzR0aTNiY3CaAQYIABAAGACwAQC4AQDIAQAYpZbJl74zIMabyZe+MzAAQhRzdWdnZXN0LmZkamZjNHRpM2JjcCK2AgoLQUFBQnk5eV9xRG8SgAIKC0FBQUJ5OXlfcURvEgtBQUFCeTl5X3FEbxoNCgl0ZXh0L2h0bWwSACIOCgp0ZXh0L3BsYWluEgAqGyIVMTE3NTM3ODAyOTM5NjQxMzA1MTU4KAA4ADCLsvCIvzM40cfwiL8zSkkKJGFwcGxpY2F0aW9uL3ZuZC5nb29nbGUtYXBwcy5kb2NzLm1kcxohwtfa5AEbChkKCgoESUNHQxABGAASCQoDTVJaEAEYABgBWiA4MzI0YzdiZTViMTNkN2QwY2RkNjY2MjljOWUwOTgzNHICIAB4AIIBFHN1Z2dlc3QudGhiN2huYmx3eDFhmgEGCAAQABgAsAEAuAEAyAEAGIuy8Ii/MyDRx/CIvzMwAEIUc3VnZ2VzdC50aGI3aG5ibHd4MWEipQIKC0FBQUJ5N095bkRFEu8BCgtBQUFCeTdPeW5ERRILQUFBQnk3T3luREUaDQoJdGV4dC9odG1sEgAiDgoKdGV4dC9wbGFpbhIAKhsiFTExNzUzNzgwMjkzOTY0MTMwNTE1OCgAOAAwt9XXl74zOP3e15e+M0pMCiRhcHBsaWNhdGlvbi92bmQuZ29vZ2xlLWFwcHMuZG9jcy5tZHMaJMLX2uQBHgocCgsKBUl0IGlzEAEYABILCgVUaGVyZRABGAAYAVoMbXNiOWsyNHhzdGU2cgIgAHgAggEUc3VnZ2VzdC50YzMzaDBrODJrcjWaAQYIABAAGACwAQC4AQDIAQAYt9XXl74zIP3e15e+MzAAQhRzdWdnZXN0LnRjMzNoMGs4MmtyNSKZAgoLQUFBQnk3T3luQ2MS4wEKC0FBQUJ5N095bkNjEgtBQUFCeTdPeW5DYxoNCgl0ZXh0L2h0bWwSACIOCgp0ZXh0L3BsYWluEgAqGyIVMTE3NTM3ODAyOTM5NjQxMzA1MTU4KAA4ADDx3LKXvjM4vuKyl74zSkAKJGFwcGxpY2F0aW9uL3ZuZC5nb29nbGUtYXBwcy5kb2NzLm1kcxoYwtfa5AESEhAKDAoGc3RyZXNzEAEYABABWgxrZTBubDJzbm9zNGtyAiAAeACCARRzdWdnZXN0LnI5dzdpNWU2aHAxaZoBBggAEAAYALABALgBAMgBABjx3LKXvjMgvuKyl74zMABCFHN1Z2dlc3Qucjl3N2k1ZTZocDFpIrcCCgtBQUFCeTl5X3FFURKBAgoLQUFBQnk5eV9xRVESC0FBQUJ5OXlfcUVRGg0KCXRleHQvaHRtbBIAIg4KCnRleHQvcGxhaW4SACobIhUxMTc1Mzc4MDI5Mzk2NDEzMDUxNTgoADgAMLGZ/4i/MzjKrf+IvzNKSgokYXBwbGljYXRpb24vdm5kLmdvb2dsZS1hcHBzLmRvY3MubWRzGiLC19rkARwKGgoKCgRJQ0dDEAEYABIKCgRNUlpLEAEYABgBWiA5ZTlmYTMwMDQ2YjUyNzAyMzg5MjE4NDJlODFlNjFkYXICIAB4AIIBFHN1Z2dlc3QudXBpcGRvazFyb3RumgEGCAAQABgAsAEAuAEAyAEAGLGZ/4i/MyDKrf+IvzMwAEIUc3VnZ2VzdC51cGlwZG9rMXJvdG4ilgIKC0FBQUJ5N095bkRJEuABCgtBQUFCeTdPeW5ESRILQUFBQnk3T3luREkaDQoJdGV4dC9odG1sEgAiDgoKdGV4dC9wbGFpbhIAKhsiFTExNzUzNzgwMjkzOTY0MTMwNTE1OCgAOAAwn/PXl74zOKH415e+M0o9CiRhcHBsaWNhdGlvbi92bmQuZ29vZ2xlLWFwcHMuZG9jcy5tZHMaFcLX2uQBDxINCgkKA2FyZRABGAAQAVoMbXNmOGx5bGk2YnZycgIgAHgAggEUc3VnZ2VzdC5wdjU5Z3lnajl1MXOaAQYIABAAGACwAQC4AQDIAQAYn/PXl74zIKH415e+MzAAQhRzdWdnZXN0LnB2NTlneWdqOXUxcyKtAgoLQUFBQnk3T3luQ2cS9wEKC0FBQUJ5N095bkNnEgtBQUFCeTdPeW5DZxoNCgl0ZXh0L2h0bWwSACIOCgp0ZXh0L3BsYWluEgAqGyIVMTE3NTM3ODAyOTM5NjQxMzA1MTU4KAA4ADCPwLeXvjM41uC3l74zSlUKJGFwcGxpY2F0aW9uL3ZuZC5nb29nbGUtYXBwcy5kb2NzLm1kcxotwtfa5AEnCiUKCwoFd29ydGgQARgAEhQKDmludGVyZXN0aW5nIHRvEAEYABgBWgthOWZhaW54ZXo4YnICIAB4AIIBFHN1Z2dlc3QuaGJ4dzk1c3kweWRzmgEGCAAQABgAsAEAuAEAyAEAGI/At5e+MyDW4LeXvjMwAEIUc3VnZ2VzdC5oYnh3OTVzeTB5ZHMitgIKC0FBQUJ5OXlfcUVVEoACCgtBQUFCeTl5X3FFVRILQUFBQnk5eV9xRVUaDQoJdGV4dC9odG1sEgAiDgoKdGV4dC9wbGFpbhIAKhsiFTExNzUzNzgwMjkzOTY0MTMwNTE1OCgAOAAwoNn/iL8zOPrf/4i/M0pJCiRhcHBsaWNhdGlvbi92bmQuZ29vZ2xlLWFwcHMuZG9jcy5tZHMaIcLX2uQBGwoZCgoKBElDR0MQARgAEgkKA01SWhABGAAYAVogOTQ1MGNiYWFjMGIyMTQ5NzM5OTdiZTlmNjNmOTg4YmRyAiAAeACCARRzdWdnZXN0LmtxNjk2c282aTRjOJoBBggAEAAYALABALgBAMgBABig2f+IvzMg+t//iL8zMABCFHN1Z2dlc3Qua3E2OTZzbzZpNGM4Ip8CCgtBQUFCeTdPeW5ETRLpAQoLQUFBQnk3T3luRE0SC0FBQUJ5N095bkRNGg0KCXRleHQvaHRtbBIAIg4KCnRleHQvcGxhaW4SACobIhUxMTc1Mzc4MDI5Mzk2NDEzMDUxNTgoADgAMOSF2Je+Mzj5j9iXvjNKRgokYXBwbGljYXRpb24vdm5kLmdvb2dsZS1hcHBzLmRvY3MubWRzGh7C19rkARgKFgoJCgNuZWQQARgAEgcKAXMQARgAGAFaDDRuc3lmOWtubmwxMXICIAB4AIIBFHN1Z2dlc3QuN29lZHkyOW5kbTBqmgEGCAAQABgAsAEAuAEAyAEAGOSF2Je+MyD5j9iXvjMwAEIUc3VnZ2VzdC43b2VkeTI5bmRtMGoinwIKC0FBQUJ5N095bkNrEukBCgtBQUFCeTdPeW5DaxILQUFBQnk3T3luQ2saDQoJdGV4dC9odG1sEgAiDgoKdGV4dC9wbGFpbhIAKhsiFTExNzUzNzgwMjkzOTY0MTMwNTE1OCgAOAAww4i4l74zOL6buJe+M0pGCiRhcHBsaWNhdGlvbi92bmQuZ29vZ2xlLWFwcHMuZG9jcy5tZHMaHsLX2uQBGAoWCgkKA2luZxABGAASBwoBZRABGAAYAVoManVwOHZlanN0YjQwcgIgAHgAggEUc3VnZ2VzdC44a2lkaTJqN2U3OWGaAQYIABAAGACwAQC4AQDIAQAYw4i4l74zIL6buJe+MzAAQhRzdWdnZXN0LjhraWRpMmo3ZTc5YSK1AgoLQUFBQnk5eV9xRVkS/wEKC0FBQUJ5OXlfcUVZEgtBQUFCeTl5X3FFWRoNCgl0ZXh0L2h0bWwSACIOCgp0ZXh0L3BsYWluEgAqGyIVMTE3NTM3ODAyOTM5NjQxMzA1MTU4KAA4ADCk+f+IvzM4sYiUib8zSkgKJGFwcGxpY2F0aW9uL3ZuZC5nb29nbGUtYXBwcy5kb2NzLm1kcxogwtfa5AEaChgKCQoDRlNDEAEYABIJCgNSRlUQARgAGAFaIDM0OTg3ZTVmOThiNzNjZDAwNTYyZWU1NmRhNDlkZWQxcgIgAHgAggEUc3VnZ2VzdC5qMWloczlldXVhdGOaAQYIABAAGACwAQC4AQDIAQAYpPn/iL8zILGIlIm/MzAAQhRzdWdnZXN0LmoxaWhzOWV1dWF0YyKtAgoLQUFBQnk3T3luQ28S9wEKC0FBQUJ5N095bkNvEgtBQUFCeTdPeW5DbxoNCgl0ZXh0L2h0bWwSACIOCgp0ZXh0L3BsYWluEgAqGyIVMTE3NTM3ODAyOTM5NjQxMzA1MTU4KAA4ADCKtsWXvjM4yLvFl74zSlQKJGFwcGxpY2F0aW9uL3ZuZC5nb29nbGUtYXBwcy5kb2NzLm1kcxoswtfa5AEmCiQKDwoJbmVjZXNzYXJ5EAEYABIPCglhZHZpc2FibGUQARgAGAFaDDQ4dnBlbnR5ZW91NXICIAB4AIIBFHN1Z2dlc3QuNXRncW9qaDRoeW5umgEGCAAQABgAsAEAuAEAyAEAGIq2xZe+MyDIu8WXvjMwAEIUc3VnZ2VzdC41dGdxb2poNGh5bm4iswIKC0FBQUJ5OXlfcVRvEv4BCgtBQUFCeTl5X3FUbxILQUFBQnk5eV9xVG8aDQoJdGV4dC9odG1sEgAiDgoKdGV4dC9wbGFpbhIAKhsiFTExNzUzNzgwMjkzOTY0MTMwNTE1OCgAOAAwt7+sir8zOPbFrIq/M0pICiRhcHBsaWNhdGlvbi92bmQuZ29vZ2xlLWFwcHMuZG9jcy5tZHMaIMLX2uQBGgoYCggKAmlzEAEYABIKCgRkb2VzEAEYABgBWiA5NGNlNzkwZWUzOTkzMzNlNDAxN2YxMWUxZGE4N2I3OHICIAB4AIIBE3N1Z2dlc3QuNXQ4bTlqeDdsYnmaAQYIABAAGACwAQC4AQDIAQAYt7+sir8zIPbFrIq/MzAAQhNzdWdnZXN0LjV0OG05ang3bGJ5IsACCgtBQUFCeTl5X3FFQRKKAgoLQUFBQnk5eV9xRUESC0FBQUJ5OXlfcUVBGg0KCXRleHQvaHRtbBIAIg4KCnRleHQvcGxhaW4SACobIhUxMTc1Mzc4MDI5Mzk2NDEzMDUxNTgoADgAMIm6+oi/MzibzfqIvzNKUwokYXBwbGljYXRpb24vdm5kLmdvb2dsZS1hcHBzLmRvY3MubWRzGivC19rkASUKIwoOCghmZWFzaWJsZRABGAASDwoJYWR2aXNhYmxlEAEYABgBWiA5NjllMzkwZTE5NmZjYWMyZDllOTdjMjU5MzhmNmRmNXICIAB4AIIBFHN1Z2dlc3QuYTgwMXlkbjYyYzR3mgEGCAAQABgAsAEAuAEAyAEAGIm6+oi/MyCbzfqIvzMwAEIUc3VnZ2VzdC5hODAxeWRuNjJjNHciqQIKC0FBQUJ5OXlfcVRzEvMBCgtBQUFCeTl5X3FUcxILQUFBQnk5eV9xVHMaDQoJdGV4dC9odG1sEgAiDgoKdGV4dC9wbGFpbhIAKhsiFTExNzUzNzgwMjkzOTY0MTMwNTE1OCgAOAAwjtqsir8zOPLirIq/M0o8CiRhcHBsaWNhdGlvbi92bmQuZ29vZ2xlLWFwcHMuZG9jcy5tZHMaFMLX2uQBDhoMCggKAmVkEAEYABABWiAxYzAyNDFkYzcxMjBiYzQ0MmVhNzNkNDNkNzRiNTU1NXICIAB4AIIBFHN1Z2dlc3QuM200eTZwdGtkYWgymgEGCAAQABgAsAEAuAEAyAEAGI7arIq/MyDy4qyKvzMwAEIUc3VnZ2VzdC4zbTR5NnB0a2RhaDIiqQIKC0FBQUJ5OXlfcVR3EvMBCgtBQUFCeTl5X3FUdxILQUFBQnk5eV9xVHcaDQoJdGV4dC9odG1sEgAiDgoKdGV4dC9wbGFpbhIAKhsiFTExNzUzNzgwMjkzOTY0MTMwNTE1OCgAOAAwqqatir8zOJOtrYq/M0o8CiRhcHBsaWNhdGlvbi92bmQuZ29vZ2xlLWFwcHMuZG9jcy5tZHMaFMLX2uQBDhoMCggKAnRvEAEYABABWiBhNmUxYmJkYTQxNjZjYjhlN2FkMzMwYjY0ZTRkMmEwMHICIAB4AIIBFHN1Z2dlc3QucXZobWhtamRleXZpmgEGCAAQABgAsAEAuAEAyAEAGKqmrYq/MyCTra2KvzMwAEIUc3VnZ2VzdC5xdmhtaG1qZGV5dmkitQIKC0FBQUJ5OXlfcUVJEv8BCgtBQUFCeTl5X3FFSRILQUFBQnk5eV9xRUkaDQoJdGV4dC9odG1sEgAiDgoKdGV4dC9wbGFpbhIAKhsiFTExNzUzNzgwMjkzOTY0MTMwNTE1OCgAOAAwyon9iL8zOP+P/Yi/M0pICiRhcHBsaWNhdGlvbi92bmQuZ29vZ2xlLWFwcHMuZG9jcy5tZHMaIMLX2uQBGgoYCgkKA0ZTQxABGAASCQoDUkZVEAEYABgBWiA2MjA0ZjE3YTQyMjhlM2Q5YTE5M2ViMDBjZTMwOGU3NnICIAB4AIIBFHN1Z2dlc3Qub3NwdngzbjlkZHVvmgEGCAAQABgAsAEAuAEAyAEAGMqJ/Yi/MyD/j/2IvzMwAEIUc3VnZ2VzdC5vc3B2eDNuOWRkdW8itQIKC0FBQUJ5OXlfcUVrEv8BCgtBQUFCeTl5X3FFaxILQUFBQnk5eV9xRWsaDQoJdGV4dC9odG1sEgAiDgoKdGV4dC9wbGFpbhIAKhsiFTExNzUzNzgwMjkzOTY0MTMwNTE1OCgAOAAwuJ+Bib8zOOO0lIm/M0pICiRhcHBsaWNhdGlvbi92bmQuZ29vZ2xlLWFwcHMuZG9jcy5tZHMaIMLX2uQBGgoYCgkKA0ZTQxABGAASCQoDUkZVEAEYABgBWiAyY2UzNzNkNjAyZmExNjc5OGQ1NDJmZGUxMjk0OTJhOXICIAB4AIIBFHN1Z2dlc3QuOWpxdmhkYmo0ZW4xmgEGCAAQABgAsAEAuAEAyAEAGLifgYm/MyDjtJSJvzMwAEIUc3VnZ2VzdC45anF2aGRiajRlbjEisQIKC0FBQUJ5OXlfcUcwEv0BCgtBQUFCeTl5X3FHMBILQUFBQnk5eV9xRzAaDQoJdGV4dC9odG1sEgAiDgoKdGV4dC9wbGFpbhIAKhsiFTExNzUzNzgwMjkzOTY0MTMwNTE1OCgAOAAw6sCdib8zOOfKnYm/M0pICiRhcHBsaWNhdGlvbi92bmQuZ29vZ2xlLWFwcHMuZG9jcy5tZHMaIMLX2uQBGgoYCgkKA0ZTQxABGAASCQoDUkZVEAEYABgBWiA4YjYzYWMxMjkzMDliNGM1MzY3MGQxZmExMGFhM2M5N3ICIAB4AIIBEnN1Z2dlc3QuZDF5c2c1cWtrb5oBBggAEAAYALABALgBAMgBABjqwJ2JvzMg58qdib8zMABCEnN1Z2dlc3QuZDF5c2c1cWtrbyL1AwoLQUFBQnk3T3luQ0kSvwMKC0FBQUJ5N095bkNJEgtBQUFCeTdPeW5DSRoNCgl0ZXh0L2h0bWwSACIOCgp0ZXh0L3BsYWluEgAqGyIVMTE3NTM3ODAyOTM5NjQxMzA1MTU4KAA4ADCulN+WvjM4+urLjr8zSpsCCiRhcHBsaWNhdGlvbi92bmQuZ29vZ2xlLWFwcHMuZG9jcy5tZHMa8gHC19rkAesBCnkKagpkVGhlIFVrcmFpbmUgSW52ZXN0bWVudCBGcmFtZXdvcmsgKFBpbGxhciBJSSkgaW5zdHJ1bWVudCwgd2l0aCBpdHMgcmVxdWlyZW1lbnQgdG8gYWxsb2NhdGUgMjAlIG9mIGZ1bhABGAESCQoDVGhlEAEYABgBEm4KagpkVWtyYWluZSBJbnZlc3RtZW50IEZyYW1ld29yayAoUGlsbGFyIElJKSBpbnN0cnVtZW50LCB3aGljaCByZXF1aXJlcyAyMCUgb2YgdGhlIGZ1bmRzIGZyb20gdGhlIHRvIGJlIBABGAEQAVoMNWhjdW4xYXkwZXJ1cgIgAHgAggEUc3VnZ2VzdC45Y20xZzRmMTdsZmyaAQYIABAAGACwAQC4AQDIAQAYrpTflr4zIPrqy46/MzAAQhRzdWdnZXN0LjljbTFnNGYxN2xmbCK2AgoLQUFBQnk5eV9xRXcSgAIKC0FBQUJ5OXlfcUV3EgtBQUFCeTl5X3FFdxoNCgl0ZXh0L2h0bWwSACIOCgp0ZXh0L3BsYWluEgAqGyIVMTE3NTM3ODAyOTM5NjQxMzA1MTU4KAA4ADDqiYOJvzM4wZyDib8zSkkKJGFwcGxpY2F0aW9uL3ZuZC5nb29nbGUtYXBwcy5kb2NzLm1kcxohwtfa5AEbChkKCgoESUNHQxABGAASCQoDTVJaEAEYABgBWiBhNDZmMDcwM2MxMTZmOTIyNjBlNTgyYmM2ZDI2NzAyZXICIAB4AIIBFHN1Z2dlc3QueG40bnoybHdjYWNmmgEGCAAQABgAsAEAuAEAyAEAGOqJg4m/MyDBnIOJvzMwAEIUc3VnZ2VzdC54bjRuejJsd2NhY2YitgIKC0FBQUJ5OXlfcUZBEoACCgtBQUFCeTl5X3FGQRILQUFBQnk5eV9xRkEaDQoJdGV4dC9odG1sEgAiDgoKdGV4dC9wbGFpbhIAKhsiFTExNzUzNzgwMjkzOTY0MTMwNTE1OCgAOAAwjNSOib8zOKrajom/M0pJCiRhcHBsaWNhdGlvbi92bmQuZ29vZ2xlLWFwcHMuZG9jcy5tZHMaIcLX2uQBGwoZCgoKBElDR0MQARgAEgkKA01SWhABGAAYAVogMDcyMzhlNDFhZDc3ZTFlODMzYzVmMGQ5ZTNiNmQ0MTJyAiAAeACCARRzdWdnZXN0LjdidmhlZGs1NnBuM5oBBggAEAAYALABALgBAMgBABiM1I6JvzMgqtqOib8zMABCFHN1Z2dlc3QuN2J2aGVkazU2cG4zIucDCgtBQUFCeTdPeW5DVRKxAwoLQUFBQnk3T3luQ1USC0FBQUJ5N095bkNVGg0KCXRleHQvaHRtbBIAIg4KCnRleHQvcGxhaW4SACobIhUxMTc1Mzc4MDI5Mzk2NDEzMDUxNTgoADgAMOSq7Za+Mzj5r+2WvjNKjQIKJGFwcGxpY2F0aW9uL3ZuZC5nb29nbGUtYXBwcy5kb2NzLm1kcxrkAcLX2uQB3QEK2gEKagpkb25lIG9mIHRoZSBtb3N0IGltcG9ydGFudCBvZiB3aGljaCBpcyB0aGUgbGFjayBvZiBhbiBhcHByb3ZlZCBuYXRpb25hbCBHcmVlbiBUYXhvbm9teSBhbmQgYSBzeXN0ZW0gbxABGAESagpkb25lIG9mIHRoZSBrZXkgb25lcyBiZWluZyB0aGUgbGFjayBvZiBhbiBhcHByb3ZlZCBuYXRpb25hbCBHcmVlbiBUYXhvbm9teSBhbmQgYSBzeXN0ZW0gb2YgZ3JlZW4gY3JpdBABGAEYAVoMbmF3b29qOTM1ZTBncgIgAHgAggEUc3VnZ2VzdC5kem02ZWExd2JlbDCaAQYIABAAGACwAQC4AQDIAQAY5Krtlr4zIPmv7Za+MzAAQhRzdWdnZXN0LmR6bTZlYTF3YmVsMCKvAgoLQUFBQnk3T3luQnMS+QEKC0FBQUJ5N095bkJzEgtBQUFCeTdPeW5CcxoNCgl0ZXh0L2h0bWwSACIOCgp0ZXh0L3BsYWluEgAqGyIVMTE3NTM3ODAyOTM5NjQxMzA1MTU4KAA4ADDc1NCWvjM4w/vQlr4zSlYKJGFwcGxpY2F0aW9uL3ZuZC5nb29nbGUtYXBwcy5kb2NzLm1kcxouwtfa5AEoCiYKDgoIbWFqb3JpdHkQARgAEhIKDGxpb24ncyBzaGFyZRABGAAYAVoMaDZ4d3BxemY5YTl4cgIgAHgAggEUc3VnZ2VzdC5jNzMzb25iYnVzejGaAQYIABAAGACwAQC4AQDIAQAY3NTQlr4zIMP70Ja+MzAAQhRzdWdnZXN0LmM3MzNvbmJidXN6MSLEAgoLQUFBQnpBVkRqeTgSjgIKC0FBQUJ6QVZEank4EgtBQUFCekFWRGp5OBoNCgl0ZXh0L2h0bWwSACIOCgp0ZXh0L3BsYWluEgAqGyIVMTE3NTM3ODAyOTM5NjQxMzA1MTU4KAA4ADDyz4iMvzM48s+IjL8zSlcKJGFwcGxpY2F0aW9uL3ZuZC5nb29nbGUtYXBwcy5kb2NzLm1kcxovwtfa5AEpCicKEwoNbm90IG1hbmRhdG9yeRABGAASDgoIb3B0aW9uYWwQARgAGAFaIGJhMjU3Y2Q0ZjBiNWJiNjFlYzljY2NiMGUzNTQ1YmYycgIgAHgAggEUc3VnZ2VzdC5pb3dscmpldHloZGGaAQYIABAAGACwAQC4AQDIAQAY8s+IjL8zIPLPiIy/MzAAQhRzdWdnZXN0Lmlvd2xyamV0eWhkYSLAAgoLQUFBQnk3T3luQ1kSigIKC0FBQUJ5N095bkNZEgtBQUFCeTdPeW5DWRoNCgl0ZXh0L2h0bWwSACIOCgp0ZXh0L3BsYWluEgAqGyIVMTE3NTM3ODAyOTM5NjQxMzA1MTU4KAA4ADDU1oeXvjM4m5yIl74zSmcKJGFwcGxpY2F0aW9uL3ZuZC5nb29nbGUtYXBwcy5kb2NzLm1kcxo/wtfa5AE5CjcKGAoSdXBkYXRlZCB2ZXJzaW9uIG9mEAEYABIZChNyZXN1bHRzIG9mIHVwZGF0aW5nEAEYABgBWgw3bGU5Y3JzaDcyZzhyAiAAeACCARRzdWdnZXN0LnFlNDFkaHQ0NWdyZ5oBBggAEAAYALABALgBAMgBABjU1oeXvjMgm5yIl74zMABCFHN1Z2dlc3QucWU0MWRodDQ1Z3JnIqACCgtBQUFCeTdPeW5CdxLqAQoLQUFBQnk3T3luQncSC0FBQUJ5N095bkJ3Gg0KCXRleHQvaHRtbBIAIg4KCnRleHQvcGxhaW4SACobIhUxMTc1Mzc4MDI5Mzk2NDEzMDUxNTgoADgAMKPd0Za+Mzie7NGWvjNKRwokYXBwbGljYXRpb24vdm5kLmdvb2dsZS1hcHBzLmRvY3MubWRzGh/C19rkARkKFwoJCgNhcmUQARgAEggKAmlzEAEYABgBWgw2eXJ1NjdwdmZmYnJyAiAAeACCARRzdWdnZXN0LjhnMGVyYXMwcWthb5oBBggAEAAYALABALgBAMgBABij3dGWvjMgnuzRlr4zMABCFHN1Z2dlc3QuOGcwZXJhczBxa2FvIp0CCgtBQUFCekFWRGtCcxLnAQoLQUFBQnpBVkRrQnMSC0FBQUJ6QVZEa0JzGg0KCXRleHQvaHRtbBIAIg4KCnRleHQvcGxhaW4SACobIhUxMTc1Mzc4MDI5Mzk2NDEzMDUxNTgoADgAMMyF742/Mzi4nO+NvzNKRAokYXBwbGljYXRpb24vdm5kLmdvb2dsZS1hcHBzLmRvY3MubWRzGhzC19rkARYaFAoQCgpvZiBVa3JhaW5lEAEYABABWgx1ZzJsM3dlMmkzdTVyAiAAeACCARRzdWdnZXN0LmpsbWJ1c2EyM2l0c5oBBggAEAAYALABALgBAMgBABjMhe+NvzMguJzvjb8zMABCFHN1Z2dlc3QuamxtYnVzYTIzaXRzIpoCCgtBQUFCekFWRGtCbxLkAQoLQUFBQnpBVkRrQm8SC0FBQUJ6QVZEa0JvGg0KCXRleHQvaHRtbBIAIg4KCnRleHQvcGxhaW4SACobIhUxMTc1Mzc4MDI5Mzk2NDEzMDUxNTgoADgAMM707o2/Mzjy+u6NvzNKQQokYXBwbGljYXRpb24vdm5kLmdvb2dsZS1hcHBzLmRvY3MubWRzGhnC19rkARMSEQoNCgdVa3JhaW5lEAEYABABWgx2ZGJnZ3g1aGI5OHByAiAAeACCARRzdWdnZXN0LjRmdzNoNnB5bGdteZoBBggAEAAYALABALgBAMgBABjO9O6NvzMg8vrujb8zMABCFHN1Z2dlc3QuNGZ3M2g2cHlsZ215IsECCgtBQUFCeTl5X3FGcxKLAgoLQUFBQnk5eV9xRnMSC0FBQUJ5OXlfcUZzGg0KCXRleHQvaHRtbBIAIg4KCnRleHQvcGxhaW4SACobIhUxMTc1Mzc4MDI5Mzk2NDEzMDUxNTgoADgAMObNmYm/MziNk5qJvzNKVAokYXBwbGljYXRpb24vdm5kLmdvb2dsZS1hcHBzLmRvY3MubWRzGizC19rkASYKJAoMCgZhZ2VuY3kQARgAEhIKDGRlcGFydG1lbnRhbBABGAAYAVogMTM3ZjJiZmRhMzFhMTVjZTIzYzg3ZjVkMzNlOThiOTNyAiAAeACCARRzdWdnZXN0LjludHJ6dnZvMHRvYZoBBggAEAAYALABALgBAMgBABjmzZmJvzMgjZOaib8zMABCFHN1Z2dlc3QuOW50cnp2dm8wdG9hIpMCCgtBQUFCdkM4MXFxSRLdAQoLQUFBQnZDODFxcUkSC0FBQUJ2QzgxcXFJGg0KCXRleHQvaHRtbBIAIg4KCnRleHQvcGxhaW4SACobIhUxMTc1Mzc4MDI5Mzk2NDEzMDUxNTgoADgAMNaYm4S/MzjhnZuEvzNKOgokYXBwbGljYXRpb24vdm5kLmdvb2dsZS1hcHBzLmRvY3MubWRzGhLC19rkAQwSCgoGCgAQFBgAEAFaDHVhYjN4c2JuMThvbnICIAB4AIIBFHN1Z2dlc3QucmplYTIzdGQxbmNwmgEGCAAQABgAsAEAuAEAyAEAGNaYm4S/MyDhnZuEvzMwAEIUc3VnZ2VzdC5yamVhMjN0ZDFuY3AinQIKC0FBQUJ6QVZEa0Q4EucBCgtBQUFCekFWRGtEOBILQUFBQnpBVkRrRDgaDQoJdGV4dC9odG1sEgAiDgoKdGV4dC9wbGFpbhIAKhsiFTExNzUzNzgwMjkzOTY0MTMwNTE1OCgAOAAw+t2ujr8zONvxro6/M0pECiRhcHBsaWNhdGlvbi92bmQuZ29vZ2xlLWFwcHMuZG9jcy5tZHMaHMLX2uQBFgoUCgcKAWQQARgAEgcKAUQQARgAGAFaDG9qNXpvaWVnMHJuenICIAB4AIIBFHN1Z2dlc3QuOWN5enQ2NzgybnYymgEGCAAQABgAsAEAuAEAyAEAGPrdro6/MyDb8a6OvzMwAEIUc3VnZ2VzdC45Y3l6dDY3ODJudjIiogIKC0FBQUJ6QVZEa0J3EuwBCgtBQUFCekFWRGtCdxILQUFBQnpBVkRrQncaDQoJdGV4dC9odG1sEgAiDgoKdGV4dC9wbGFpbhIAKhsiFTExNzUzNzgwMjkzOTY0MTMwNTE1OCgAOAAw46nzjb8zOMSw842/M0pJCiRhcHBsaWNhdGlvbi92bmQuZ29vZ2xlLWFwcHMuZG9jcy5tZHMaIcLX2uQBGwoZCgoKBElDR0MQARgAEgkKA01SWhABGAAYAVoMeGQ2Z3I0c244dmpicgIgAHgAggEUc3VnZ2VzdC4xenk3ZThkaWU3bGKaAQYIABAAGACwAQC4AQDIAQAY46nzjb8zIMSw842/MzAAQhRzdWdnZXN0LjF6eTdlOGRpZTdsYiK1AgoLQUFBQnk5eV9xRmsS/wEKC0FBQUJ5OXlfcUZrEgtBQUFCeTl5X3FGaxoNCgl0ZXh0L2h0bWwSACIOCgp0ZXh0L3BsYWluEgAqGyIVMTE3NTM3ODAyOTM5NjQxMzA1MTU4KAA4ADDejZeJvzM4jpWXib8zSkgKJGFwcGxpY2F0aW9uL3ZuZC5nb29nbGUtYXBwcy5kb2NzLm1kcxogwtfa5AEaChgKCQoDRlNDEAEYABIJCgNSRlUQARgAGAFaIDMyOTZmYjIxMDM4NjhlNTY2NGQxMzlmZjgyODdlNjcycgIgAHgAggEUc3VnZ2VzdC5kOGkzajhsdDB3enWaAQYIABAAGACwAQC4AQDIAQAY3o2Xib8zII6Vl4m/MzAAQhRzdWdnZXN0LmQ4aTNqOGx0MHd6dSK1AgoLQUFBQnk5eV9xR28S/wEKC0FBQUJ5OXlfcUdvEgtBQUFCeTl5X3FHbxoNCgl0ZXh0L2h0bWwSACIOCgp0ZXh0L3BsYWluEgAqGyIVMTE3NTM3ODAyOTM5NjQxMzA1MTU4KAA4ADCj+JuJvzM45v+bib8zSkgKJGFwcGxpY2F0aW9uL3ZuZC5nb29nbGUtYXBwcy5kb2NzLm1kcxogwtfa5AEaChgKCQoDRlNDEAEYABIJCgNSRlUQARgAGAFaIGU1MDAzNDM1OTcwNmE2YWE2ZmY5YzQ5NmU5NjgxYjNkcgIgAHgAggEUc3VnZ2VzdC52azVmejl1dzIzeXKaAQYIABAAGACwAQC4AQDIAQAYo/ibib8zIOb/m4m/MzAAQhRzdWdnZXN0LnZrNWZ6OXV3MjN5ciKgAgoLQUFBQnpBVkRrQW8S6wEKC0FBQUJ6QVZEa0FvEgtBQUFCekFWRGtBbxoNCgl0ZXh0L2h0bWwSACIOCgp0ZXh0L3BsYWluEgAqGyIVMTE3NTM3ODAyOTM5NjQxMzA1MTU4KAA4ADCV8amNvzM4oPupjb8zSkkKJGFwcGxpY2F0aW9uL3ZuZC5nb29nbGUtYXBwcy5kb2NzLm1kcxohwtfa5AEbChkKCgoESUNHQxABGAASCQoDTVJaEAEYABgBWgx2eGRoaGZkaW0wb3pyAiAAeACCARNzdWdnZXN0Lm9yamg1c3NvYnNrmgEGCAAQABgAsAEAuAEAyAEAGJXxqY2/MyCg+6mNvzMwAEITc3VnZ2VzdC5vcmpoNXNzb2JzayKjAgoLQUFBQnpBVkRrQlkS7QEKC0FBQUJ6QVZEa0JZEgtBQUFCekFWRGtCWRoNCgl0ZXh0L2h0bWwSACIOCgp0ZXh0L3BsYWluEgAqGyIVMTE3NTM3ODAyOTM5NjQxMzA1MTU4KAA4ADCi2OaNvzM4vpvnjb8zSkoKJGFwcGxpY2F0aW9uL3ZuZC5nb29nbGUtYXBwcy5kb2NzLm1kcxoiwtfa5AEcGhoKFgoQbWF5IGJlIHVzZWQgYXMgYRABGAAQAVoMdmp0cm12eWpncWQzcgIgAHgAggEUc3VnZ2VzdC5iOGJ3YTM5Znh1bDeaAQYIABAAGACwAQC4AQDIAQAYotjmjb8zIL6b542/MzAAQhRzdWdnZXN0LmI4YndhMzlmeHVsNyLMAgoLQUFBQnk5eV9xSFkSlgIKC0FBQUJ5OXlfcUhZEgtBQUFCeTl5X3FIWRoNCgl0ZXh0L2h0bWwSACIOCgp0ZXh0L3BsYWluEgAqGyIVMTE3NTM3ODAyOTM5NjQxMzA1MTU4KAA4ADD/8qCJvzM4+7uhib8zSl8KJGFwcGxpY2F0aW9uL3ZuZC5nb29nbGUtYXBwcy5kb2NzLm1kcxo3wtfa5AExCi8KEQoLSW50ZXJhZ2VuY3kQARgAEhgKEkludGVyYWRlcGFydG1lbnRhbBABGAAYAVogNzdkYTFjNWM5ZjFkOTg2OTlmMWIyMTkzOGVkNmM0MzRyAiAAeACCARRzdWdnZXN0LnRqeGtzZnd2OGphb5oBBggAEAAYALABALgBAMgBABj/8qCJvzMg+7uhib8zMABCFHN1Z2dlc3QudGp4a3Nmd3Y4amFvIq8CCgtBQUFCekFWRGtCVRL5AQoLQUFBQnpBVkRrQlUSC0FBQUJ6QVZEa0JVGg0KCXRleHQvaHRtbBIAIg4KCnRleHQvcGxhaW4SACobIhUxMTc1Mzc4MDI5Mzk2NDEzMDUxNTgoADgAMIO25I2/MziHvOSNvzNKVgokYXBwbGljYXRpb24vdm5kLmdvb2dsZS1hcHBzLmRvY3MubWRzGi7C19rkASgKJgoJCgNtYXkQARgAEhcKEWlzIHJlY29tbWVuZGVkIHRvEAEYABgBWgwzdDU5NnVxMDRucXpyAiAAeACCARRzdWdnZXN0LnE4djl6Nzc4cHBpY5oBBggAEAAYALABALgBAMgBABiDtuSNvzMgh7zkjb8zMABCFHN1Z2dlc3QucTh2OXo3NzhwcGljIrADCgtBQUFCekFWRGtBdxL7AgoLQUFBQnpBVkRrQXcSC0FBQUJ6QVZEa0F3Gg0KCXRleHQvaHRtbBIAIg4KCnRleHQvcGxhaW4SACobIhUxMTc1Mzc4MDI5Mzk2NDEzMDUxNTgoADgAMOnZtI2/Mzjo4LSNvzNK2AEKJGFwcGxpY2F0aW9uL3ZuZC5nb29nbGUtYXBwcy5kb2NzLm1kcxqvAcLX2uQBqAEKpQEKUQpLYSBzcGVjaWFsIHdvcmtpbmcgZ3JvdXAgc2hvdWxkIGJlIGVzdGFibGlzaGVkIHVuZGVyIHRoZSBNaW5pc3RyeSBvZiBFY29ub215EAEYABJOCkh0aGUgTWluaXN0cnkgb2YgRWNvbm9teSBpcyByZWNvbW1lbmRlZCB0byBzZXQgdXAgYSBzcGVjaWFsIHdvcmtpbmcgZ3JvdXAQARgAGAFaDDg4YjY0eHgxcmM0NnICIAB4AIIBE3N1Z2dlc3QuZ3VwMzBxZG1rbXeaAQYIABAAGACwAQC4AQDIAQAY6dm0jb8zIOjgtI2/MzAAQhNzdWdnZXN0Lmd1cDMwcWRta213Iq8CCgtBQUFCekFWRGtCYxL5AQoLQUFBQnpBVkRrQmMSC0FBQUJ6QVZEa0JjGg0KCXRleHQvaHRtbBIAIg4KCnRleHQvcGxhaW4SACobIhUxMTc1Mzc4MDI5Mzk2NDEzMDUxNTgoADgAMKXr542/MziR8eeNvzNKVgokYXBwbGljYXRpb24vdm5kLmdvb2dsZS1hcHBzLmRvY3MubWRzGi7C19rkASgSJgoiChxJdCBpcyByZWNvbW1lbmRlZCB0byB1c2UgdGhlEAEYABABWgxoemplMTh2MWhtYndyAiAAeACCARRzdWdnZXN0Lm10ZWNtamJ0emdtcpoBBggAEAAYALABALgBAMgBABil6+eNvzMgkfHnjb8zMABCFHN1Z2dlc3QubXRlY21qYnR6Z21yIp0CCgtBQUFCekFWRGtCaxLnAQoLQUFBQnpBVkRrQmsSC0FBQUJ6QVZEa0JrGg0KCXRleHQvaHRtbBIAIg4KCnRleHQvcGxhaW4SACobIhUxMTc1Mzc4MDI5Mzk2NDEzMDUxNTgoADgAMJKS7o2/Mzjiou6NvzNKRAokYXBwbGljYXRpb24vdm5kLmdvb2dsZS1hcHBzLmRvY3MubWRzGhzC19rkARYaFAoQCgpvZiBVa3JhaW5lEAEYABABWgx3Yjg0emlsaWFsM2xyAiAAeACCARRzdWdnZXN0LmdsYnBreHE2dG5qMpoBBggAEAAYALABALgBAMgBABiSku6NvzMg4qLujb8zMABCFHN1Z2dlc3QuZ2xicGt4cTZ0bmoyIpoCCgtBQUFCekFWRGtCZxLkAQoLQUFBQnpBVkRrQmcSC0FBQUJ6QVZEa0JnGg0KCXRleHQvaHRtbBIAIg4KCnRleHQvcGxhaW4SACobIhUxMTc1Mzc4MDI5Mzk2NDEzMDUxNTgoADgAMMGD7o2/Mziziu6NvzNKQQokYXBwbGljYXRpb24vdm5kLmdvb2dsZS1hcHBzLmRvY3MubWRzGhnC19rkARMSEQoNCgdVa3JhaW5lEAEYABABWgx1a2hqa25kemt5Z3lyAiAAeACCARRzdWdnZXN0LmxlZTVicWg5eGo1NpoBBggAEAAYALABALgBAMgBABjBg+6NvzMgs4rujb8zMABCFHN1Z2dlc3QubGVlNWJxaDl4ajU2IqcCCgtBQUFCeTl5X3FITRLxAQoLQUFBQnk5eV9xSE0SC0FBQUJ5OXlfcUhNGg0KCXRleHQvaHRtbBIAIg4KCnRleHQvcGxhaW4SACobIhUxMTc1Mzc4MDI5Mzk2NDEzMDUxNTgoADgAMIT0n4m/MziE9J+JvzNKOgokYXBwbGljYXRpb24vdm5kLmdvb2dsZS1hcHBzLmRvY3MubWRzGhLC19rkAQwSCgoGCgAQExgAEAFaIGFmMTczMTliNzAxY2UwNTc5NDUxNGUyYzgxZjg1OGI3cgIgAHgAggEUc3VnZ2VzdC5xNTYxcXh5cGpoNHCaAQYIABAAGACwAQC4AQDIAQAYhPSfib8zIIT0n4m/MzAAQhRzdWdnZXN0LnE1NjFxeHlwamg0cCKiAgoLQUFBQnpBVkRrRG8S7AEKC0FBQUJ6QVZEa0RvEgtBQUFCekFWRGtEbxoNCgl0ZXh0L2h0bWwSACIOCgp0ZXh0L3BsYWluEgAqGyIVMTE3NTM3ODAyOTM5NjQxMzA1MTU4KAA4ADD4j62OvzM4uZWtjr8zSkkKJGFwcGxpY2F0aW9uL3ZuZC5nb29nbGUtYXBwcy5kb2NzLm1kcxohwtfa5AEbGhkKFQoPRGVjaXNpb24gb2YgdGhlEAEYABABWgx2bW53cGJneG43NHRyAiAAeACCARRzdWdnZXN0Lm1rYXc3MjNtbjRiOZoBBggAEAAYALABALgBAMgBABj4j62OvzMguZWtjr8zMABCFHN1Z2dlc3QubWthdzcyM21uNGI5IrYCCgtBQUFCeTl5X3FJVRKAAgoLQUFBQnk5eV9xSVUSC0FBQUJ5OXlfcUlVGg0KCXRleHQvaHRtbBIAIg4KCnRleHQvcGxhaW4SACobIhUxMTc1Mzc4MDI5Mzk2NDEzMDUxNTgoADgAMPvXpYm/Mzio4KWJvzNKSQokYXBwbGljYXRpb24vdm5kLmdvb2dsZS1hcHBzLmRvY3MubWRzGiHC19rkARsKGQoKCgRJQ0dDEAEYABIJCgNNUloQARgAGAFaIGY0NDdjYzRiOGVkNTRlOGMzNDNlMWI0M2NkMmJkOTZicgIgAHgAggEUc3VnZ2VzdC5hZTg4Z2ZyZzJzbzeaAQYIABAAGACwAQC4AQDIAQAY+9elib8zIKjgpYm/MzAAQhRzdWdnZXN0LmFlODhnZnJnMnNvNyK1AgoLQUFBQnk5eV9xSVkS/wEKC0FBQUJ5OXlfcUlZEgtBQUFCeTl5X3FJWRoNCgl0ZXh0L2h0bWwSACIOCgp0ZXh0L3BsYWluEgAqGyIVMTE3NTM3ODAyOTM5NjQxMzA1MTU4KAA4ADC79aWJvzM4rvylib8zSkgKJGFwcGxpY2F0aW9uL3ZuZC5nb29nbGUtYXBwcy5kb2NzLm1kcxogwtfa5AEaChgKCQoDRlNDEAEYABIJCgNSRlUQARgAGAFaIDg0MGI4NzkxOWMwOWQyZjJiNzc0MDZlZjU2NGEzYjhmcgIgAHgAggEUc3VnZ2VzdC41eWcxOGtudnZweXSaAQYIABAAGACwAQC4AQDIAQAYu/Wlib8zIK78pYm/MzAAQhRzdWdnZXN0LjV5ZzE4a252dnB5dCK2AgoLQUFBQnk5eV9xSUESgAIKC0FBQUJ5OXlfcUlBEgtBQUFCeTl5X3FJQRoNCgl0ZXh0L2h0bWwSACIOCgp0ZXh0L3BsYWluEgAqGyIVMTE3NTM3ODAyOTM5NjQxMzA1MTU4KAA4ADCbiaSJvzM43pCkib8zSkkKJGFwcGxpY2F0aW9uL3ZuZC5nb29nbGUtYXBwcy5kb2NzLm1kcxohwtfa5AEbChkKCgoESUNHQxABGAASCQoDTVJaEAEYABgBWiBmMjJjMjk2Y2QzMjdmMDg0YTM0NzJiZjUyMTIwNmRmOHICIAB4AIIBFHN1Z2dlc3Qudm12Zmt4cnJ6cHJymgEGCAAQABgAsAEAuAEAyAEAGJuJpIm/MyDekKSJvzMwAEIUc3VnZ2VzdC52bXZma3hycnpwcnIinwIKC0FBQUJ5N1NQQmI4EukBCgtBQUFCeTdTUEJiOBILQUFBQnk3U1BCYjgaDQoJdGV4dC9odG1sEgAiDgoKdGV4dC9wbGFpbhIAKhsiFTExNzUzNzgwMjkzOTY0MTMwNTE1OCgAOAAw98SLkb4zOOnTi5G+M0pGCiRhcHBsaWNhdGlvbi92bmQuZ29vZ2xlLWFwcHMuZG9jcy5tZHMaHsLX2uQBGAoWCggKAkZJEAEYABIICgJNRhABGAAYAVoMeHZsNTFneGZ2OTB5cgIgAHgAggEUc3VnZ2VzdC5ibDZ5YXVuN2RneTWaAQYIABAAGACwAQC4AQDIAQAY98SLkb4zIOnTi5G+MzAAQhRzdWdnZXN0LmJsNnlhdW43ZGd5NSK1AgoLQUFBQnk5eV9xSU0S/wEKC0FBQUJ5OXlfcUlNEgtBQUFCeTl5X3FJTRoNCgl0ZXh0L2h0bWwSACIOCgp0ZXh0L3BsYWluEgAqGyIVMTE3NTM3ODAyOTM5NjQxMzA1MTU4KAA4ADDhvqWJvzM4jcWlib8zSkgKJGFwcGxpY2F0aW9uL3ZuZC5nb29nbGUtYXBwcy5kb2NzLm1kcxogwtfa5AEaChgKCQoDRlNDEAEYABIJCgNSRlUQARgAGAFaIDRhMmM2M2FjNmRkYzlkYWNlODQ3MzA1ZDRiMWQyNzVhcgIgAHgAggEUc3VnZ2VzdC50a2F5NHBjejJybWOaAQYIABAAGACwAQC4AQDIAQAY4b6lib8zII3FpYm/MzAAQhRzdWdnZXN0LnRrYXk0cGN6MnJtYyKbAgoLQUFBQnpBVkRrRFUS5QEKC0FBQUJ6QVZEa0RVEgtBQUFCekFWRGtEVRoNCgl0ZXh0L2h0bWwSACIOCgp0ZXh0L3BsYWluEgAqGyIVMTE3NTM3ODAyOTM5NjQxMzA1MTU4KAA4ADC5+6uOvzM4yIKsjr8zSkIKJGFwcGxpY2F0aW9uL3ZuZC5nb29nbGUtYXBwcy5kb2NzLm1kcxoawtfa5AEUEhIKDgoIRGVjaXNpb24QARgAEAFaDGhjZHpueG5mc2Y0MHICIAB4AIIBFHN1Z2dlc3QuNTY5cm9rbWh5emdxmgEGCAAQABgAsAEAuAEAyAEAGLn7q46/MyDIgqyOvzMwAEIUc3VnZ2VzdC41Njlyb2ttaHl6Z3EitwIKC0FBQUJ5OXlfcUlzEoECCgtBQUFCeTl5X3FJcxILQUFBQnk5eV9xSXMaDQoJdGV4dC9odG1sEgAiDgoKdGV4dC9wbGFpbhIAKhsiFTExNzUzNzgwMjkzOTY0MTMwNTE1OCgAOAAw4+qmib8zOPGMp4m/M0pKCiRhcHBsaWNhdGlvbi92bmQuZ29vZ2xlLWFwcHMuZG9jcy5tZHMaIsLX2uQBHAoaCgoKBElDR0MQARgAEgoKBE1SWlIQARgAGAFaIGZlZTM0MGU4MThhNWIyOTMwMjM0ZGNjNGVlMTNhNTZlcgIgAHgAggEUc3VnZ2VzdC5ubWJscWt4M2NlMXqaAQYIABAAGACwAQC4AQDIAQAY4+qmib8zIPGMp4m/MzAAQhRzdWdnZXN0Lm5tYmxxa3gzY2UxeiLPAgoLQUFBQnpBVkRrRFESmQIKC0FBQUJ6QVZEa0RREgtBQUFCekFWRGtEURoNCgl0ZXh0L2h0bWwSACIOCgp0ZXh0L3BsYWluEgAqGyIVMTE3NTM3ODAyOTM5NjQxMzA1MTU4KAA4ADDDlauOvzM4zpyrjr8zSnYKJGFwcGxpY2F0aW9uL3ZuZC5nb29nbGUtYXBwcy5kb2NzLm1kcxpOwtfa5AFICkYKCwoFTlNTTUMQARgAEjUKL05hdGlvbmFsIFNlY3VyaXRpZXMgYW5kIFN0b2NrIE1hcmtldCBDb21taXNzaW9uEAEYABgBWgxpdDFocXh3OXZzM3pyAiAAeACCARRzdWdnZXN0LmxnNGtrazNnczU5ZpoBBggAEAAYALABALgBAMgBABjDlauOvzMgzpyrjr8zMABCFHN1Z2dlc3QubGc0a2trM2dzNTlmIqICCgtBQUFCekFWRGtEWRLsAQoLQUFBQnpBVkRrRFkSC0FBQUJ6QVZEa0RZGg0KCXRleHQvaHRtbBIAIg4KCnRleHQvcGxhaW4SACobIhUxMTc1Mzc4MDI5Mzk2NDEzMDUxNTgoADgAMMOorI6/MzjgrqyOvzNKSQokYXBwbGljYXRpb24vdm5kLmdvb2dsZS1hcHBzLmRvY3MubWRzGiHC19rkARsaGQoVCg9EZWNpc2lvbiBvZiB0aGUQARgAEAFaDGU2Ymc0YXdoZXk3aXICIAB4AIIBFHN1Z2dlc3QuNnUyYmc1cDY2N3lkmgEGCAAQABgAsAEAuAEAyAEAGMOorI6/MyDgrqyOvzMwAEIUc3VnZ2VzdC42dTJiZzVwNjY3eWQimwIKC0FBQUJ6QVZEa0RjEuUBCgtBQUFCekFWRGtEYxILQUFBQnpBVkRrRGMaDQoJdGV4dC9odG1sEgAiDgoKdGV4dC9wbGFpbhIAKhsiFTExNzUzNzgwMjkzOTY0MTMwNTE1OCgAOAAw2Nqsjr8zOKDhrI6/M0pCCiRhcHBsaWNhdGlvbi92bmQuZ29vZ2xlLWFwcHMuZG9jcy5tZHMaGsLX2uQBFBISCg4KCERlY2lzaW9uEAEYABABWgxteHoyOTJ3cjB2MjVyAiAAeACCARRzdWdnZXN0LnN4enllbGk2NnpwdpoBBggAEAAYALABALgBAMgBABjY2qyOvzMgoOGsjr8zMABCFHN1Z2dlc3Quc3h6eWVsaTY2enB2IpsCCgtBQUFCekFWRGtEaxLlAQoLQUFBQnpBVkRrRGsSC0FBQUJ6QVZEa0RrGg0KCXRleHQvaHRtbBIAIg4KCnRleHQvcGxhaW4SACobIhUxMTc1Mzc4MDI5Mzk2NDEzMDUxNTgoADgAMJH+rI6/MzilhK2OvzNKQgokYXBwbGljYXRpb24vdm5kLmdvb2dsZS1hcHBzLmRvY3MubWRzGhrC19rkARQSEgoOCghEZWNpc2lvbhABGAAQAVoMbnAxNzY2Y2ZsM3o2cgIgAHgAggEUc3VnZ2VzdC4yNGM2ZGFlYTJyOXiaAQYIABAAGACwAQC4AQDIAQAYkf6sjr8zIKWErY6/MzAAQhRzdWdnZXN0LjI0YzZkYWVhMnI5eCKiAgoLQUFBQnpBVkRrRGcS7AEKC0FBQUJ6QVZEa0RnEgtBQUFCekFWRGtEZxoNCgl0ZXh0L2h0bWwSACIOCgp0ZXh0L3BsYWluEgAqGyIVMTE3NTM3ODAyOTM5NjQxMzA1MTU4KAA4ADDm6qyOvzM49PCsjr8zSkkKJGFwcGxpY2F0aW9uL3ZuZC5nb29nbGUtYXBwcy5kb2NzLm1kcxohwtfa5AEbGhkKFQoPRGVjaXNpb24gb2YgdGhlEAEYABABWgw1M2w3Mng3ZWRnOGZyAiAAeACCARRzdWdnZXN0LjMzMDBpdGlhMWN3NpoBBggAEAAYALABALgBAMgBABjm6qyOvzMg9PCsjr8zMABCFHN1Z2dlc3QuMzMwMGl0aWExY3c2ItcCCgtBQUFCekFWRGpfMBKhAgoLQUFBQnpBVkRqXzASC0FBQUJ6QVZEal8wGg0KCXRleHQvaHRtbBIAIg4KCnRleHQvcGxhaW4SACobIhUxMTc1Mzc4MDI5Mzk2NDEzMDUxNTgoADgAMKvRi42/Mzid74uNvzNKfgokYXBwbGljYXRpb24vdm5kLmdvb2dsZS1hcHBzLmRvY3MubWRzGlbC19rkAVAKTgohChtJdCB3b3VsZCBiZSBtb3JlIHJlYXNvbmFibGUQARgAEicKIUEgbW9yZSByYXRpb25hbCBhcHByb2FjaCB3b3VsZCBiZRABGAAYAVoMMW0xb3I0dmdtdDIzcgIgAHgAggEUc3VnZ2VzdC50bzdkN3ZmcXBzdDiaAQYIABAAGACwAQC4AQDIAQAYq9GLjb8zIJ3vi42/MzAAQhRzdWdnZXN0LnRvN2Q3dmZxcHN0OCKUAgoLQUFBQnpCM3cxNFES3gEKC0FBQUJ6QjN3MTRREgtBQUFCekIzdzE0URoNCgl0ZXh0L2h0bWwSACIOCgp0ZXh0L3BsYWluEgAqGyIVMTE3NTM3ODAyOTM5NjQxMzA1MTU4KAA4ADCnk4u9vzM485qLvb8zSjsKJGFwcGxpY2F0aW9uL3ZuZC5nb29nbGUtYXBwcy5kb2NzLm1kcxoTwtfa5AENEgsKBwoBLhABGAAQAVoMbXpzb2hmYmgzZ3pvcgIgAHgAggEUc3VnZ2VzdC5ldTR0c2I2Nnp2OGmaAQYIABAAGACwAQC4AQDIAQAYp5OLvb8zIPOai72/MzAAQhRzdWdnZXN0LmV1NHRzYjY2enY4aSKUAgoLQUFBQnpCM3cxM3MS3gEKC0FBQUJ6QjN3MTNzEgtBQUFCekIzdzEzcxoNCgl0ZXh0L2h0bWwSACIOCgp0ZXh0L3BsYWluEgAqGyIVMTE3NTM3ODAyOTM5NjQxMzA1MTU4KAA4ADDOu/+8vzM46cL/vL8zSjsKJGFwcGxpY2F0aW9uL3ZuZC5nb29nbGUtYXBwcy5kb2NzLm1kcxoTwtfa5AENEgsKBwoBLhABGAAQAVoMc25raWptdW82eHNucgIgAHgAggEUc3VnZ2VzdC45OWoxbmJobDF1a2qaAQYIABAAGACwAQC4AQDIAQAYzrv/vL8zIOnC/7y/MzAAQhRzdWdnZXN0Ljk5ajFuYmhsMXVraiKUAgoLQUFBQnpCM3cxNFUS3gEKC0FBQUJ6QjN3MTRVEgtBQUFCekIzdzE0VRoNCgl0ZXh0L2h0bWwSACIOCgp0ZXh0L3BsYWluEgAqGyIVMTE3NTM3ODAyOTM5NjQxMzA1MTU4KAA4ADCi1I69vzM48tuOvb8zSjsKJGFwcGxpY2F0aW9uL3ZuZC5nb29nbGUtYXBwcy5kb2NzLm1kcxoTwtfa5AENGgsKBwoBcxABGAAQAVoMNW5nbHoyamg2OWdncgIgAHgAggEUc3VnZ2VzdC5jMzgwdndiY2E3Z2maAQYIABAAGACwAQC4AQDIAQAYotSOvb8zIPLbjr2/MzAAQhRzdWdnZXN0LmMzODB2d2JjYTdnaSKdAgoLQUFBQnpBVkRqXzgS5wEKC0FBQUJ6QVZEal84EgtBQUFCekFWRGpfOBoNCgl0ZXh0L2h0bWwSACIOCgp0ZXh0L3BsYWluEgAqGyIVMTE3NTM3ODAyOTM5NjQxMzA1MTU4KAA4ADCgjJSNvzM4/5KUjb8zSkQKJGFwcGxpY2F0aW9uL3ZuZC5nb29nbGUtYXBwcy5kb2NzLm1kcxocwtfa5AEWChQKBwoBdBABGAASBwoBVBABGAAYAVoMZmptcHpvb2xmcmhlcgIgAHgAggEUc3VnZ2VzdC45M3JvcmZpZHM2Y3SaAQYIABAAGACwAQC4AQDIAQAYoIyUjb8zIP+SlI2/MzAAQhRzdWdnZXN0Ljkzcm9yZmlkczZjdCKKAgoLQUFBQnk5eV9xS1kS2AEKC0FBQUJ5OXlfcUtZEgtBQUFCeTl5X3FLWRoZCgl0ZXh0L2h0bWwSDNCnLiA2LjMvNi40PyIaCgp0ZXh0L3BsYWluEgzQpy4gNi4zLzYuND8qGyIVMTE3NTM3ODAyOTM5NjQxMzA1MTU4KAA4ADCW/LWJvzM4lvy1ib8zSg8KCnRleHQvcGxhaW4SATJaIGQ5MjExNTRhZjcwNWRiOTk4MGIyZmY4NWQ0NjNmMDNhcgIgAHgAmgEGCAAQABgAqgEOEgzQpy4gNi4zLzYuND+wAQC4AQDIAQAYlvy1ib8zIJb8tYm/MzAAQhBraXguaTBid242eGI5NWcxIpQCCgtBQUFCekIzdzEzdxLeAQoLQUFBQnpCM3cxM3cSC0FBQUJ6QjN3MTN3Gg0KCXRleHQvaHRtbBIAIg4KCnRleHQvcGxhaW4SACobIhUxMTc1Mzc4MDI5Mzk2NDEzMDUxNTgoADgAMK+Igb2/MzjzjoG9vzNKOwokYXBwbGljYXRpb24vdm5kLmdvb2dsZS1hcHBzLmRvY3MubWRzGhPC19rkAQ0aCwoHCgEsEAEYABABWgxzNXgxazg1MWhxdjhyAiAAeACCARRzdWdnZXN0LnNkYXUxNjhybjJpMZoBBggAEAAYALABALgBAMgBABiviIG9vzMg846Bvb8zMABCFHN1Z2dlc3Quc2RhdTE2OHJuMmkxIqwCCgtBQUFCekIzdzE0WRL2AQoLQUFBQnpCM3cxNFkSC0FBQUJ6QjN3MTRZGg0KCXRleHQvaHRtbBIAIg4KCnRleHQvcGxhaW4SACobIhUxMTc1Mzc4MDI5Mzk2NDEzMDUxNTgoADgAMNfbj72/Mzjj4o+9vzNKUwokYXBwbGljYXRpb24vdm5kLmdvb2dsZS1hcHBzLmRvY3MubWRzGivC19rkASUKIwoRCgthZ3JlZWQtdXBvbhABGAASDAoGYWdyZWVkEAEYABgBWgxjaGZsaTJ3NTgxbndyAiAAeACCARRzdWdnZXN0Lnk0NHhsZjU5d3h6ZZoBBggAEAAYALABALgBAMgBABjX24+9vzMg4+KPvb8zMABCFHN1Z2dlc3QueTQ0eGxmNTl3eHplIp0CCgtBQUFCekFWRGpfNBLnAQoLQUFBQnpBVkRqXzQSC0FBQUJ6QVZEal80Gg0KCXRleHQvaHRtbBIAIg4KCnRleHQvcGxhaW4SACobIhUxMTc1Mzc4MDI5Mzk2NDEzMDUxNTgoADgAML/uk42/Mzjj9ZONvzNKRAokYXBwbGljYXRpb24vdm5kLmdvb2dsZS1hcHBzLmRvY3MubWRzGhzC19rkARYKFAoHCgFnEAEYABIHCgFHEAEYABgBWgw0bnFuY2tpeDM3dWZyAiAAeACCARRzdWdnZXN0LnQ5dGx6Njd3bndkapoBBggAEAAYALABALgBAMgBABi/7pONvzMg4/WTjb8zMABCFHN1Z2dlc3QudDl0bHo2N3dud2RqIqgCCgtBQUFCdkM4MXFtTRL0AQoLQUFBQnZDODFxbU0SC0FBQUJ2QzgxcW1NGg0KCXRleHQvaHRtbBIAIg4KCnRleHQvcGxhaW4SACobIhUxMTc1Mzc4MDI5Mzk2NDEzMDUxNTgoADgAMKW/t4K/Mzid27eCvzNKUwokYXBwbGljYXRpb24vdm5kLmdvb2dsZS1hcHBzLmRvY3MubWRzGivC19rkASUKIwoOCghmZWFzaWJsZRABGAASDwoJYWR2aXNhYmxlEAEYABgBWgw2ZjgzMXcycjB5OXVyAiAAeACCARJzdWdnZXN0LnZ5cTZ5Y2RjdHSaAQYIABAAGACwAQC4AQDIAQAYpb+3gr8zIJ3bt4K/MzAAQhJzdWdnZXN0LnZ5cTZ5Y2RjdHQikwIKC0FBQUJ6QjN3MTRjEt0BCgtBQUFCekIzdzE0YxILQUFBQnpCM3cxNGMaDQoJdGV4dC9odG1sEgAiDgoKdGV4dC9wbGFpbhIAKhsiFTExNzUzNzgwMjkzOTY0MTMwNTE1OCgAOAAwrt6Tvb8zOKnok72/M0o6CiRhcHBsaWNhdGlvbi92bmQuZ29vZ2xlLWFwcHMuZG9jcy5tZHMaEsLX2uQBDBIKCgYKABAUGAAQAVoMZ3IxeXVjcTI0ZGZ6cgIgAHgAggEUc3VnZ2VzdC5sZ2V0N2VieWF2OHiaAQYIABAAGACwAQC4AQDIAQAYrt6Tvb8zIKnok72/MzAAQhRzdWdnZXN0LmxnZXQ3ZWJ5YXY4eCLIBAoLQUFBQnZDODFxbVkSlgQKC0FBQUJ2QzgxcW1ZEgtBQUFCdkM4MXFtWRqJAQoJdGV4dC9odG1sEnzQktC40LPQu9GP0LTQsNGULCDRidC+INCy0LjQvdC+0YHQutC4INGDINGG0YzQvtC80YMg0LzQsNC70Y7QvdC60YMg0L3QtSDRgdC40L3RhdGA0L7QvdGW0LfQvtCy0LDQvdGWINC3INC00L7QutGD0LzQtdC90YLQvtC8IooBCgp0ZXh0L3BsYWluEnzQktC40LPQu9GP0LTQsNGULCDRidC+INCy0LjQvdC+0YHQutC4INGDINGG0YzQvtC80YMg0LzQsNC70Y7QvdC60YMg0L3QtSDRgdC40L3RhdGA0L7QvdGW0LfQvtCy0LDQvdGWINC3INC00L7QutGD0LzQtdC90YLQvtC8KhsiFTExNzUzNzgwMjkzOTY0MTMwNTE1OCgAOAAwq5rQgr8zOKua0IK/M0oQCgp0ZXh0L3BsYWluEgI1MFoLOWtvMmE0amprYWJyAiAAeACaAQYIABAAGACqAX4SfNCS0LjQs9C70Y/QtNCw0ZQsINGJ0L4g0LLQuNC90L7RgdC60Lgg0YMg0YbRjNC+0LzRgyDQvNCw0LvRjtC90LrRgyDQvdC1INGB0LjQvdGF0YDQvtC90ZbQt9C+0LLQsNC90ZYg0Lcg0LTQvtC60YPQvNC10L3RgtC+0LywAQC4AQDIAQAYq5rQgr8zIKua0IK/MzAAQhBraXguczJzMmZlc2Q1d2c5IpMCCgtBQUFCekIzdzE0ZxLdAQoLQUFBQnpCM3cxNGcSC0FBQUJ6QjN3MTRnGg0KCXRleHQvaHRtbBIAIg4KCnRleHQvcGxhaW4SACobIhUxMTc1Mzc4MDI5Mzk2NDEzMDUxNTgoADgAMNT7k72/MzjthZS9vzNKOgokYXBwbGljYXRpb24vdm5kLmdvb2dsZS1hcHBzLmRvY3MubWRzGhLC19rkAQwSCgoGCgAQFBgAEAFaDGxvNzlwdGRwdGlzdXICIAB4AIIBFHN1Z2dlc3QuNnJyeHVvYXBpZzkzmgEGCAAQABgAsAEAuAEAyAEAGNT7k72/MyDthZS9vzMwAEIUc3VnZ2VzdC42cnJ4dW9hcGlnOTMitwIKC0FBQUJ2QzgxcW1VEoICCgtBQUFCdkM4MXFtVRILQUFBQnZDODFxbVUaDQoJdGV4dC9odG1sEgAiDgoKdGV4dC9wbGFpbhIAKhsiFTExNzUzNzgwMjkzOTY0MTMwNTE1OCgAOAAwvZbEgr8zOL/wxYK/M0pgCiRhcHBsaWNhdGlvbi92bmQuZ29vZ2xlLWFwcHMuZG9jcy5tZHMaOMLX2uQBMgowChgKEndvdWxkIGJlIGltcG9ydGFudBABGAASEgoMaXMgYWR2aXNhYmxlEAEYABgBWgx1dHYwbDJtajI3cW5yAiAAeACCARNzdWdnZXN0LmZtazQ4MXc4dWJ5mgEGCAAQABgAsAEAuAEAyAEAGL2WxIK/MyC/8MWCvzMwAEITc3VnZ2VzdC5mbWs0ODF3OHVieSKTAgoLQUFBQnpCM3cxNGsS3QEKC0FBQUJ6QjN3MTRrEgtBQUFCekIzdzE0axoNCgl0ZXh0L2h0bWwSACIOCgp0ZXh0L3BsYWluEgAqGyIVMTE3NTM3ODAyOTM5NjQxMzA1MTU4KAA4ADCImpS9vzM4q6OUvb8zSjoKJGFwcGxpY2F0aW9uL3ZuZC5nb29nbGUtYXBwcy5kb2NzLm1kcxoSwtfa5AEMEgoKBgoAEBQYABABWgxjNmlrYjk3ZG12M3ByAiAAeACCARRzdWdnZXN0LjVuYXlzaTg2bGF5OZoBBggAEAAYALABALgBAMgBABiImpS9vzMgq6OUvb8zMABCFHN1Z2dlc3QuNW5heXNpODZsYXk5IpMCCgtBQUFCekIzdzE0bxLdAQoLQUFBQnpCM3cxNG8SC0FBQUJ6QjN3MTRvGg0KCXRleHQvaHRtbBIAIg4KCnRleHQvcGxhaW4SACobIhUxMTc1Mzc4MDI5Mzk2NDEzMDUxNTgoADgAMOW7lL2/Mzj+xJS9vzNKOgokYXBwbGljYXRpb24vdm5kLmdvb2dsZS1hcHBzLmRvY3MubWRzGhLC19rkAQwSCgoGCgAQFBgAEAFaDHQwb2NreGlxOXVlaXICIAB4AIIBFHN1Z2dlc3QudGhjeXo1bXMzMTNzmgEGCAAQABgAsAEAuAEAyAEAGOW7lL2/MyD+xJS9vzMwAEIUc3VnZ2VzdC50aGN5ejVtczMxM3MirAIKC0FBQUJ2QzgxcW5REvYBCgtBQUFCdkM4MXFuURILQUFBQnZDODFxblEaDQoJdGV4dC9odG1sEgAiDgoKdGV4dC9wbGFpbhIAKhsiFTExNzUzNzgwMjkzOTY0MTMwNTE1OCgAOAAw3arYgr8zOJHM2IK/M0pTCiRhcHBsaWNhdGlvbi92bmQuZ29vZ2xlLWFwcHMuZG9jcy5tZHMaK8LX2uQBJQojCg4KCGZlYXNpYmxlEAEYABIPCglhZHZpc2FibGUQARgAGAFaDDlydnUyN2NpOTBkZXICIAB4AIIBFHN1Z2dlc3QuamdiM3NpZGIxY21zmgEGCAAQABgAsAEAuAEAyAEAGN2q2IK/MyCRzNiCvzMwAEIUc3VnZ2VzdC5qZ2Izc2lkYjFjbXMiwAIKC0FBQUJ5OXlfcUxFEooCCgtBQUFCeTl5X3FMRRILQUFBQnk5eV9xTEUaDQoJdGV4dC9odG1sEgAiDgoKdGV4dC9wbGFpbhIAKhsiFTExNzUzNzgwMjkzOTY0MTMwNTE1OCgAOAAwypG6ib8zOOejuom/M0pTCiRhcHBsaWNhdGlvbi92bmQuZ29vZ2xlLWFwcHMuZG9jcy5tZHMaK8LX2uQBJQojCg4KCGZlYXNpYmxlEAEYABIPCglhZHZpc2FibGUQARgAGAFaIDZjNTM4MWMxOTI3NWZhZDczMTJkYWM1OGM2OTk1ZjkxcgIgAHgAggEUc3VnZ2VzdC5jaDd5ZHNiaGJvYnCaAQYIABAAGACwAQC4AQDIAQAYypG6ib8zIOejuom/MzAAQhRzdWdnZXN0LmNoN3lkc2JoYm9icCK0AgoLQUFBQnk5eV9xS2MS/wEKC0FBQUJ5OXlfcUtjEgtBQUFCeTl5X3FLYxoNCgl0ZXh0L2h0bWwSACIOCgp0ZXh0L3BsYWluEgAqGyIVMTE3NTM3ODAyOTM5NjQxMzA1MTU4KAA4ADD2wraJvzM4jMq2ib8zSkkKJGFwcGxpY2F0aW9uL3ZuZC5nb29nbGUtYXBwcy5kb2NzLm1kcxohwtfa5AEbChkKCgoESUNHQxABGAASCQoDTVJaEAEYABgBWiBmZDViYTA0NmI4ZWMyZDVlZmNjYTkwYmYwY2IzMjcyM3ICIAB4AIIBE3N1Z2dlc3QucmIwMm4yYm85ZGKaAQYIABAAGACwAQC4AQDIAQAY9sK2ib8zIIzKtom/MzAAQhNzdWdnZXN0LnJiMDJuMmJvOWRiIrUDCgtBQUFCeTl5X3FNMBKDAwoLQUFBQnk5eV9xTTASC0FBQUJ5OXlfcU0wGlIKCXRleHQvaHRtbBJF0JLQsNGA0YLQviDQv9C10YDQtdCy0ZbRgNC40YLQuCDRh9C4INGB0L/RgNCw0LLQtNGWIDMg0LzQsNGUINCx0YPRgtC4IlMKCnRleHQvcGxhaW4SRdCS0LDRgNGC0L4g0L/QtdGA0LXQstGW0YDQuNGC0Lgg0YfQuCDRgdC/0YDQsNCy0LTRliAzINC80LDRlCDQsdGD0YLQuCobIhUxMTc1Mzc4MDI5Mzk2NDEzMDUxNTgoADgAMIWTyom/MziFk8qJvzNKDwoKdGV4dC9wbGFpbhIBM1ogMzhiYWMyOTAxOTE5ODUxMTE4NDNiMWEyM2EyZDNlZjFyAiAAeACaAQYIABAAGACqAUcSRdCS0LDRgNGC0L4g0L/QtdGA0LXQstGW0YDQuNGC0Lgg0YfQuCDRgdC/0YDQsNCy0LTRliAzINC80LDRlCDQsdGD0YLQuLABALgBAMgBABiFk8qJvzMghZPKib8zMABCEGtpeC44cGs4dzgxbnQyeTkirQIKC0FBQUJ6QVZEa0FREvcBCgtBQUFCekFWRGtBURILQUFBQnpBVkRrQVEaDQoJdGV4dC9odG1sEgAiDgoKdGV4dC9wbGFpbhIAKhsiFTExNzUzNzgwMjkzOTY0MTMwNTE1OCgAOAAwhNifjb8zOLahoY2/M0pUCiRhcHBsaWNhdGlvbi92bmQuZ29vZ2xlLWFwcHMuZG9jcy5tZHMaLMLX2uQBJgokCgwKBmFnZW5jeRABGAASEgoMZGVwYXJ0bWVudGFsEAEYABgBWgxrd3JlbHB2dG5yOGJyAiAAeACCARRzdWdnZXN0LmVpOWIzeWRkNWc0dZoBBggAEAAYALABALgBAMgBABiE2J+NvzMgtqGhjb8zMABCFHN1Z2dlc3QuZWk5YjN5ZGQ1ZzR1IqMCCgtBQUFCeTl5X3FONBLtAQoLQUFBQnk5eV9xTjQSC0FBQUJ5OXlfcU40Gg0KCXRleHQvaHRtbBIAIg4KCnRleHQvcGxhaW4SACobIhUxMTc1Mzc4MDI5Mzk2NDEzMDUxNTgoADgAMJ/p2Im/Mzif6diJvzNKNgokYXBwbGljYXRpb24vdm5kLmdvb2dsZS1hcHBzLmRvY3MubWRzGg7C19rkAQgiBggCCAMQAVogOGI5NmFiYWNhMmI4MzVmOTJmZGQwN2E2NjQxZmJkM2ZyAiAAeACCARRzdWdnZXN0Lmxsb2twaTJibHBubpoBBggAEAAYALABALgBAMgBABif6diJvzMgn+nYib8zMABCFHN1Z2dlc3QubGxva3BpMmJscG5uIp0CCgtBQUFCdkM4MXFrRRLnAQoLQUFBQnZDODFxa0USC0FBQUJ2QzgxcWtFGg0KCXRleHQvaHRtbBIAIg4KCnRleHQvcGxhaW4SACobIhUxMTc1Mzc4MDI5Mzk2NDEzMDUxNTgoADgAMLvL2oC/Mzjl0NqAvzNKRAokYXBwbGljYXRpb24vdm5kLmdvb2dsZS1hcHBzLmRvY3MubWRzGhzC19rkARYKFAoHCgFJEAEYABIHCgFNEAEYABgBWgxmbzRwcHVtd3RhZ2xyAiAAeACCARRzdWdnZXN0LnA5eHdicGQ0MnVydJoBBggAEAAYALABALgBAMgBABi7y9qAvzMg5dDagL8zMABCFHN1Z2dlc3QucDl4d2JwZDQydXJ0IpwCCgtBQUFCdkM4MXFrQRLmAQoLQUFBQnZDODFxa0ESC0FBQUJ2QzgxcWtBGg0KCXRleHQvaHRtbBIAIg4KCnRleHQvcGxhaW4SACobIhUxMTc1Mzc4MDI5Mzk2NDEzMDUxNTgoADgAMM3j2YC/Mzja6NmAvzNKRAokYXBwbGljYXRpb24vdm5kLmdvb2dsZS1hcHBzLmRvY3MubWRzGhzC19rkARYKFAoHCgFJEAEYABIHCgFNEAEYABgBWgs1ODZ2c2ZzdXhqcXICIAB4AIIBFHN1Z2dlc3Quczg1eWkyMTl3YWd1mgEGCAAQABgAsAEAuAEAyAEAGM3j2YC/MyDa6NmAvzMwAEIUc3VnZ2VzdC5zODV5aTIxOXdhZ3Ui1gIKC0FBQUJ6QVZEal93EqACCgtBQUFCekFWRGpfdxILQUFBQnpBVkRqX3caDQoJdGV4dC9odG1sEgAiDgoKdGV4dC9wbGFpbhIAKhsiFTExNzUzNzgwMjkzOTY0MTMwNTE1OCgAOAAwh5mAjb8zOO+7gI2/M0p9CiRhcHBsaWNhdGlvbi92bmQuZ29vZ2xlLWFwcHMuZG9jcy5tZHMaVcLX2uQBTwpNCiEKG2l0IGlzIGltcG9ydGFudCB0byBub3RlIHRoZRABGAASJgogYXR0ZW50aW9uIHNob3VsZCBhbHNvIGJlIHBhaWQgdG8QARgAGAFaDHpodmxvNWd5ZXJvenICIAB4AIIBFHN1Z2dlc3QueHB5OWFmNm90dDBrmgEGCAAQABgAsAEAuAEAyAEAGIeZgI2/MyDvu4CNvzMwAEIUc3VnZ2VzdC54cHk5YWY2b3R0MGsiqAIKC0FBQUJ2QzgxcWtNEvIBCgtBQUFCdkM4MXFrTRILQUFBQnZDODFxa00aDQoJdGV4dC9odG1sEgAiDgoKdGV4dC9wbGFpbhIAKhsiFTExNzUzNzgwMjkzOTY0MTMwNTE1OCgAOAAw6IX+gL8zOOiK/oC/M0pPCiRhcHBsaWNhdGlvbi92bmQuZ29vZ2xlLWFwcHMuZG9jcy5tZHMaJ8LX2uQBIQofCg4KCGVtZXJnaW5nEAEYABILCgV5b3VuZxABGAAYAVoMYWp1eHdnNGk0MHh0cgIgAHgAggEUc3VnZ2VzdC5sOHh0ajc1ZWdveGOaAQYIABAAGACwAQC4AQDIAQAY6IX+gL8zIOiK/oC/MzAAQhRzdWdnZXN0Lmw4eHRqNzVlZ294YyK6AgoLQUFBQnZDODFxa0kShAIKC0FBQUJ2QzgxcWtJEgtBQUFCdkM4MXFrSRoNCgl0ZXh0L2h0bWwSACIOCgp0ZXh0L3BsYWluEgAqGyIVMTE3NTM3ODAyOTM5NjQxMzA1MTU4KAA4ADDEku+AvzM4yqzvgL8zSmEKJGFwcGxpY2F0aW9uL3ZuZC5nb29nbGUtYXBwcy5kb2NzLm1kcxo5wtfa5AEzCjEKFwoRcHJpbWFyaWx5IGluY2x1ZGUQARgAEhQKDndpbGwgbWFpbmx5IGJlEAEYABgBWgx1ZWkxbHh0dTZrdm5yAiAAeACCARRzdWdnZXN0LnVsbGR3ajhtbWR5MJoBBggAEAAYALABALgBAMgBABjEku+AvzMgyqzvgL8zMABCFHN1Z2dlc3QudWxsZHdqOG1tZHkwIqICCgtBQUFCekFWRGtBYxLsAQoLQUFBQnpBVkRrQWMSC0FBQUJ6QVZEa0FjGg0KCXRleHQvaHRtbBIAIg4KCnRleHQvcGxhaW4SACobIhUxMTc1Mzc4MDI5Mzk2NDEzMDUxNTgoADgAMM/loY2/Mzivg6KNvzNKSQokYXBwbGljYXRpb24vdm5kLmdvb2dsZS1hcHBzLmRvY3MubWRzGiHC19rkARsKGQoKCgRJQ0dDEAEYABIJCgNJREMQARgAGAFaDGFzdDFhenA1MDk4dXICIAB4AIIBFHN1Z2dlc3QuNHgyazdvZ2s4YjdzmgEGCAAQABgAsAEAuAEAyAEAGM/loY2/MyCvg6KNvzMwAEIUc3VnZ2VzdC40eDJrN29nazhiN3MioQIKC0FBQUJ6QVZEa0FrEusBCgtBQUFCekFWRGtBaxILQUFBQnpBVkRrQWsaDQoJdGV4dC9odG1sEgAiDgoKdGV4dC9wbGFpbhIAKhsiFTExNzUzNzgwMjkzOTY0MTMwNTE1OCgAOAAw15upjb8zONHOqY2/M0pICiRhcHBsaWNhdGlvbi92bmQuZ29vZ2xlLWFwcHMuZG9jcy5tZHMaIMLX2uQBGgoYCgkKA0ZTQxABGAASCQoDUkZVEAEYABgBWgxkM2Vha3NhYW4wdzRyAiAAeACCARRzdWdnZXN0LnB0MmkxeXZmNDA3a5oBBggAEAAYALABALgBAMgBABjXm6mNvzMg0c6pjb8zMABCFHN1Z2dlc3QucHQyaTF5dmY0MDdrIqICCgtBQUFCekFWRGtBZxLsAQoLQUFBQnpBVkRrQWcSC0FBQUJ6QVZEa0FnGg0KCXRleHQvaHRtbBIAIg4KCnRleHQvcGxhaW4SACobIhUxMTc1Mzc4MDI5Mzk2NDEzMDUxNTgoADgAMPjupI2/MzidhqWNvzNKSQokYXBwbGljYXRpb24vdm5kLmdvb2dsZS1hcHBzLmRvY3MubWRzGiHC19rkARsKGQoKCgRJQ0dDEAEYABIJCgNNRkMQARgAGAFaDDE5a2E5a21sMjE2c3ICIAB4AIIBFHN1Z2dlc3QuMmxocnVlYzFkY2hkmgEGCAAQABgAsAEAuAEAyAEAGPjupI2/MyCdhqWNvzMwAEIUc3VnZ2VzdC4ybGhydWVjMWRjaGQimAMKC0FBQUJ6QVZEa0EwEuICCgtBQUFCekFWRGtBMBILQUFBQnpBVkRrQTAaDQoJdGV4dC9odG1sEgAiDgoKdGV4dC9wbGFpbhIAKhsiFTExNzUzNzgwMjkzOTY0MTMwNTE1OCgAOAAwj6+8jb8zOM62vI2/M0q+AQokYXBwbGljYXRpb24vdm5kLmdvb2dsZS1hcHBzLmRvY3MubWRzGpUBwtfa5AGOAQqLAQpDCj1hIHJlZ3VsYXRvcnkgcmVxdWlyZW1lbnQgc2hvdWxkIGJlIGVzdGFibGlzaGVkIHRvIGVuc3VyZSB0aGF0EAEYABJCCjxpdCBpcyByZWNvbW1lbmRlZCB0byBlc3RhYmxpc2ggYSByZWd1bGF0b3J5IHJlcXVpcmVtZW50IHRoYXQQARgAGAFaDG9uNjdpdjFscjUxOXICIAB4AIIBFHN1Z2dlc3QuaXAwcnR1OXdkbWdmmgEGCAAQABgAsAEAuAEAyAEAGI+vvI2/MyDOtryNvzMwAEIUc3VnZ2VzdC5pcDBydHU5d2RtZ2Yi2AIKC0FBQUJ5OXlfcU5VEqICCgtBQUFCeTl5X3FOVRILQUFBQnk5eV9xTlUaDQoJdGV4dC9odG1sEgAiDgoKdGV4dC9wbGFpbhIAKhsiFTExNzUzNzgwMjkzOTY0MTMwNTE1OCgAOAAwiPjQib8zOIj40Im/M0prCiRhcHBsaWNhdGlvbi92bmQuZ29vZ2xlLWFwcHMuZG9jcy5tZHMaQ8LX2uQBPQo7CisKJU5hdGlvbmFsIEFjYWRlbXkgb2YgQWdyYXJpYW4gU2NpZW5jZXMQARgAEgoKBE5BQVMQARgAGAFaIGQ2OTYwZWYyZDQ0ZTdkNjIwOGQzNmI3M2Y1Yjc2YTEwcgIgAHgAggEUc3VnZ2VzdC5yczF0dWx0azNpNXKaAQYIABAAGACwAQC4AQDIAQAYiPjQib8zIIj40Im/MzAAQhRzdWdnZXN0LnJzMXR1bHRrM2k1ciK1AgoLQUFBQnk5eV9xTlkS/wEKC0FBQUJ5OXlfcU5ZEgtBQUFCeTl5X3FOWRoNCgl0ZXh0L2h0bWwSACIOCgp0ZXh0L3BsYWluEgAqGyIVMTE3NTM3ODAyOTM5NjQxMzA1MTU4KAA4ADDl6tKJvzM4rKmOzL8zSkgKJGFwcGxpY2F0aW9uL3ZuZC5nb29nbGUtYXBwcy5kb2NzLm1kcxogwtfa5AEaChgKCQoDQ08yEAEYABIJCgNDTzIQARgAGAFaIGUwMTg5NTY0ZWRmZmY2ZTI2NDY1MTY5NWNiNWQxNWFjcgIgAHgAggEUc3VnZ2VzdC4zcGw1cjZ0OHcxMTWaAQYIABAAGACwAQC4AQDIAQAY5erSib8zIKypjsy/MzAAQhRzdWdnZXN0LjNwbDVyNnQ4dzExNSKqAgoLQUFBQnk5eV9xT0ES9AEKC0FBQUJ5OXlfcU9BEgtBQUFCeTl5X3FPQRoNCgl0ZXh0L2h0bWwSACIOCgp0ZXh0L3BsYWluEgAqGyIVMTE3NTM3ODAyOTM5NjQxMzA1MTU4KAA4ADCb69mJvzM4m+vZib8zSj0KJGFwcGxpY2F0aW9uL3ZuZC5nb29nbGUtYXBwcy5kb2NzLm1kcxoVwtfa5AEPGg0KCQoDdGhlEAEYABABWiBmOGIzMDNkY2M1ZmM2ZDBlYzVmM2YxY2VmZGVlMjkxY3ICIAB4AIIBFHN1Z2dlc3QubTJvZmF4amxobmRlmgEGCAAQABgAsAEAuAEAyAEAGJvr2Ym/MyCb69mJvzMwAEIUc3VnZ2VzdC5tMm9mYXhqbGhuZGUiuAIKC0FBQUJ6QVZEa0FBEoICCgtBQUFCekFWRGtBQRILQUFBQnpBVkRrQUEaDQoJdGV4dC9odG1sEgAiDgoKdGV4dC9wbGFpbhIAKhsiFTExNzUzNzgwMjkzOTY0MTMwNTE1OCgAOAAw/+aXjb8zOJeQmI2/M0pfCiRhcHBsaWNhdGlvbi92bmQuZ29vZ2xlLWFwcHMuZG9jcy5tZHMaN8LX2uQBMQovChUKD3RoZSBwcm9wb3NhbCBpcxABGAASFAoOaXQgaXMgcHJvcG9zZWQQARgAGAFaDHB0cGMxYWJlaDEwNHICIAB4AIIBFHN1Z2dlc3Quam1teXRlYmNvOXptmgEGCAAQABgAsAEAuAEAyAEAGP/ml42/MyCXkJiNvzMwAEIUc3VnZ2VzdC5qbW15dGViY285em0yDmguNjl4enN4YmZwdmUwMg5oLmdncmJ4aDU3ZnA3MDIOaC4ydTFzMW1ub2I5NngyDmguNDg1M3N2OGNycW1oMg5oLjduZWNtcjFybjZzMDIOaC5wamhlbjJjZHR1bjkyDmgudTR1dHppcmhjMGx6Mg1oLnkweHlhNzdremVxMg5oLngweTk2NHFvZGR2MDIOaC4xYmY3emtiOXFka3YyDmgucnpnZW5lOWNzYXpvMg5oLmNoYTB0bDc0c2R1YzIOaC5ua3RobWZuejM0ZzEyDmguam9od2EyOXpzY3E1Mg5oLjZwZjJleDVsa2V3ODIOaC45YnY4bDZpeHJocDUyDmgua2oxcGN1dzlzeGFrMg5oLjZ6c3BkMjRxdnU0MzIOaC5xcWZzdHg3NjA3Y3MyDmgudHFyMTUwcnBzcXJ3Mg5oLmdvNXp6ZHF3cnljNzIOaC5idnVoeWd0OTh0dWEyDmgudnU3NjEzYjNwdDE5Mg5oLjdjZHkwc2cwb2xhdjIOaC5wbGxzbXB6aDFscmgyDWgudHRhcGtiMGV0eGMyDmgucnptMzVkYTE4dTdmMg5oLnAzY3VlbzJ2ZXlocDIOaC5oOWhsNGFpM3luZmQyDmguYXZqMmNoZzdoY3ZrMg5oLmsyaHNsa28xYjc3ejIOaC4zbHNwam0xOGpqcGkyDmgudWVibnh1ajhvbjl3Mg5oLm5wNjQzdzNmbWMycDIOaC5lMDR3N3RmNDBlZ3MyDmguM3FwYjZrdWhlN3RhMg5oLnMxN21yMXl6bmVodTIOaC56MGJldTAzNzdoYnMyDmguYTJ1M3R0MXJweWp0Mg5oLm5ybGNqbDZnam45dDIOaC51MXZhd21iZjB4ZXEyD2lkLnNub2YzNXYwdm55NzIOaC5reGpocnp4dmZ1OTEyDmgucjFuMWZpMmxpdDcyMg1oLjZwcjVhejBiaHJxMg5oLjkxMjF5b2p5N3dmYzIOaC41YTc3MXZjd3QzbzcyDmgubHFpZjN4dWFsaXQwMg1oLjNwMTNrcmM1YWd3Mg5oLjh0ZXluMWkycXVmNjIOaC40c284dmM2YTZuc3g4AGohChRzdWdnZXN0Lm91b3JkcmNub3ZkZBIJUy4gU3VzaGtvaiEKFHN1Z2dlc3QubmxoaHc3Z3Bza3FuEglTLiBTdXNoa29qIQoUc3VnZ2VzdC40ejFoYTFnamFqYjYSCVMuIFN1c2hrb2ohChRzdWdnZXN0Lm1jeDIxZTJ2bDY3YxIJUy4gU3VzaGtvaiEKFHN1Z2dlc3QubWlyb3BmZWI0cHNzEglTLiBTdXNoa29qIQoUc3VnZ2VzdC5tdmFkdzl3enkyeTESCVMuIFN1c2hrb2ohChRzdWdnZXN0Ljh0Mzh3ZTc1YXFzZRIJUy4gU3VzaGtvaiEKFHN1Z2dlc3Qudmt6dGV3YXI0dmFtEglTLiBTdXNoa29qIQoUc3VnZ2VzdC5pN3J5bm11bDhsN3oSCVMuIFN1c2hrb2ohChRzdWdnZXN0LnB0N2pwNGY4Y3ZhMRIJUy4gU3VzaGtvaiEKFHN1Z2dlc3QuOHFxcThxYmNrZnUxEglTLiBTdXNoa29qIQoUc3VnZ2VzdC5zZTZvNWM3anlyeWISCVMuIFN1c2hrb2ogChNzdWdnZXN0Ljl5Mm5ld3plem0yEglTLiBTdXNoa29qIQoUc3VnZ2VzdC56MXFseXgyZDRrM3cSCVMuIFN1c2hrb2ohChRzdWdnZXN0LjF6dnJjc2RrYjB3ZxIJUy4gU3VzaGtvaiEKFHN1Z2dlc3QueWllcm5hcGNpZms3EglTLiBTdXNoa29qIQoUc3VnZ2VzdC51ejRpN25zOHB2eTUSCVMuIFN1c2hrb2ohChRzdWdnZXN0Lnphb3h1ZjI5YnlrahIJUy4gU3VzaGtvaiEKFHN1Z2dlc3QuZTl5OWNheTBmbjFvEglTLiBTdXNoa29qIQoUc3VnZ2VzdC5lY2tnazF1MzBoOXcSCVMuIFN1c2hrb2ohChRzdWdnZXN0LnQ2a2U4dG01eWFjNBIJUy4gU3VzaGtvaiEKFHN1Z2dlc3Quc3M5Y2ZyZXJvc2drEglTLiBTdXNoa29qIQoUc3VnZ2VzdC44OHV5cDU2cGIydXISCVMuIFN1c2hrb2ogChNzdWdnZXN0LmV3MHk3ZTkxODN3EglTLiBTdXNoa29qIQoUc3VnZ2VzdC5pbXd5cm1yMXBwZmMSCVMuIFN1c2hrb2ohChRzdWdnZXN0LnFzdTN0Zmx6ZHZlNRIJUy4gU3VzaGtvaiEKFHN1Z2dlc3QuMXFnankzeDlyeHY0EglTLiBTdXNoa29qIQoUc3VnZ2VzdC5zcW56M2ZsbHkyazYSCVMuIFN1c2hrb2ohChRzdWdnZXN0LjdzZDh4M2pyNmhhdxIJUy4gU3VzaGtvaiAKE3N1Z2dlc3QuajZsZ2ExMXl3Z2sSCVMuIFN1c2hrb2ohChRzdWdnZXN0LmRqemNvNTNxN3cxMxIJUy4gU3VzaGtvaiEKFHN1Z2dlc3QuZWJnM2oxc3BsenptEglTLiBTdXNoa29qIQoUc3VnZ2VzdC44cG15bWI0cXl2Ym8SCVMuIFN1c2hrb2ohChRzdWdnZXN0LnV2ZHoxNnEwemNuNRIJUy4gU3VzaGtvaiEKFHN1Z2dlc3QuMjZyajUzb2xzYW5nEglTLiBTdXNoa29qIAoTc3VnZ2VzdC5ub3N6MHlmaXNzdhIJUy4gU3VzaGtvaiEKFHN1Z2dlc3QubWo0Z2tnYzMwZWUyEglTLiBTdXNoa29qIQoUc3VnZ2VzdC5mZTk3bnJmNXc3NGQSCVMuIFN1c2hrb2ohChRzdWdnZXN0LjJzcHVoY3o3NXVyYhIJUy4gU3VzaGtvaiEKFHN1Z2dlc3Quc2FxcDI0ZmVpY285EglTLiBTdXNoa29qIQoUc3VnZ2VzdC5hbGxpNzRhbm9jY2sSCVMuIFN1c2hrb2ohChRzdWdnZXN0Lm1oN2QzbXNmYWw0dBIJUy4gU3VzaGtvaiEKFHN1Z2dlc3QuazUyZmc1cTlwc2YzEglTLiBTdXNoa29qIQoUc3VnZ2VzdC43dmxsemQyOGE5cHgSCVMuIFN1c2hrb2ohChRzdWdnZXN0LjJmOGF1enphb29qMRIJUy4gU3VzaGtvaiEKFHN1Z2dlc3QudXR5NjlvZnFtZzNiEglTLiBTdXNoa29qIQoUc3VnZ2VzdC53bnUwY2s0cjhnaHMSCVMuIFN1c2hrb2ohChRzdWdnZXN0LmZibG13emVvcmtncRIJUy4gU3VzaGtvaiEKFHN1Z2dlc3QucDV1amVvOHU4YjEwEglTLiBTdXNoa29qIQoUc3VnZ2VzdC5hcXJrbmF0YWNhNXoSCVMuIFN1c2hrb2ohChRzdWdnZXN0LmZrdXhoZ3l3bTNxZBIJUy4gU3VzaGtvaiEKFHN1Z2dlc3QudnB3MGRldXMzMGtvEglTLiBTdXNoa29qIQoUc3VnZ2VzdC53aXY5M3prYWF3NWkSCVMuIFN1c2hrb2ohChRzdWdnZXN0LmhpaXd3cnhkcTZoNhIJUy4gU3VzaGtvaiEKFHN1Z2dlc3QucG83MTM0NGhxOTY2EglTLiBTdXNoa29qIQoUc3VnZ2VzdC5jYzNxOHdkODhpZ24SCVMuIFN1c2hrb2ohChRzdWdnZXN0LmZrNmQwcTFyZGluYRIJUy4gU3VzaGtvaiEKFHN1Z2dlc3QuYzlieWJrcDAzdGlqEglTLiBTdXNoa29qIQoUc3VnZ2VzdC5nY3BxOWY4enBobGUSCVMuIFN1c2hrb2ohChRzdWdnZXN0LmF0bG5xY2k5Z2NwdhIJUy4gU3VzaGtvaiEKFHN1Z2dlc3Quc250N2s3YmtrMWRhEglTLiBTdXNoa29qIQoUc3VnZ2VzdC53aXY0bHk5MGt6dWwSCVMuIFN1c2hrb2ohChRzdWdnZXN0LnZsbjJwdXVhcXdhZhIJUy4gU3VzaGtvaiEKFHN1Z2dlc3QucDl4dDZ5ZW0zNmNrEglTLiBTdXNoa29qIQoUc3VnZ2VzdC44MTZ0YjdvZXNvNDUSCVMuIFN1c2hrb2ohChRzdWdnZXN0LndkNXAzMm1rem5mbBIJUy4gU3VzaGtvaiEKFHN1Z2dlc3Quam4zZ205MXdxcXFkEglTLiBTdXNoa29qIQoUc3VnZ2VzdC43cndmcWllOWluZHUSCVMuIFN1c2hrb2ohChRzdWdnZXN0LmdqcXRydXhwYWs1eBIJUy4gU3VzaGtvaiEKFHN1Z2dlc3QuZmd2djRhZjllZG10EglTLiBTdXNoa29qIQoUc3VnZ2VzdC5nZWVmbDd2bmVkZW0SCVMuIFN1c2hrb2ohChRzdWdnZXN0LjZxdWZvN3VkNnB6YxIJUy4gU3VzaGtvaiEKFHN1Z2dlc3QuczZ5bnZlb3ZxYWJpEglTLiBTdXNoa29qIQoUc3VnZ2VzdC5qZDF4Y3F3Z3UzdGUSCVMuIFN1c2hrb2ohChRzdWdnZXN0LmxjNTk4YnVwYTh5ehIJUy4gU3VzaGtvaiAKE3N1Z2dlc3Qub2w5cDJsdTlxdGsSCVMuIFN1c2hrb2ohChRzdWdnZXN0LjVmeW1oYzE5Y3Q1dxIJUy4gU3VzaGtvaiEKFHN1Z2dlc3QuNXo5ZDE4cjVybzNsEglTLiBTdXNoa29qIQoUc3VnZ2VzdC41MWZrbXozdnd4YTASCVMuIFN1c2hrb2ohChRzdWdnZXN0Lmo3M2J5bGRvbGEzbBIJUy4gU3VzaGtvaiEKFHN1Z2dlc3QuNWVqbGdsc2lrbW12EglTLiBTdXNoa29qIQoUc3VnZ2VzdC5hcmtobHk5Mnk1ejcSCVMuIFN1c2hrb2ohChRzdWdnZXN0Lnd0MTI2b2R5amh0ehIJUy4gU3VzaGtvaiEKFHN1Z2dlc3QuZjFhYW0wNDVrZWczEglTLiBTdXNoa29qIQoUc3VnZ2VzdC5zN251anhxYnZnbHISCVMuIFN1c2hrb2ohChRzdWdnZXN0LjYwajE2cTg2ZGw0MhIJUy4gU3VzaGtvaiAKE3N1Z2dlc3Qub2g2dDVscHAwMjkSCVMuIFN1c2hrb2ohChRzdWdnZXN0LjZxdTF1eWNiMnp6aBIJUy4gU3VzaGtvaiEKFHN1Z2dlc3QucnB4YnBqeDdvOG9sEglTLiBTdXNoa29qIQoUc3VnZ2VzdC5xdmt2NXFqdWZ1ZzYSCVMuIFN1c2hrb2ohChRzdWdnZXN0LnRua21keXkzdXV3NBIJUy4gU3VzaGtvaiEKFHN1Z2dlc3QudjJiN3Z2czZpcGNiEglTLiBTdXNoa29qIQoUc3VnZ2VzdC43aTRqcmZoZG9kM2MSCVMuIFN1c2hrb2ohChRzdWdnZXN0LmVtdXhiNGxxaG9oNxIJUy4gU3VzaGtvaiEKFHN1Z2dlc3QuaXB2emhydDRheWxyEglTLiBTdXNoa29qIQoUc3VnZ2VzdC52ZjllZ3J2MXV6cmISCVMuIFN1c2hrb2ohChRzdWdnZXN0LnltNms5dzk3Z2F6ORIJUy4gU3VzaGtvaiEKFHN1Z2dlc3QuZTNlY3ppNXh2b2tkEglTLiBTdXNoa29qIQoUc3VnZ2VzdC56M25vbW1kbHl2eWwSCVMuIFN1c2hrb2ohChRzdWdnZXN0Lmkya295cGI4dnZyehIJUy4gU3VzaGtvaiEKFHN1Z2dlc3QucDdmYnNlN3JkNmc3EglTLiBTdXNoa29qIAoTc3VnZ2VzdC55bnQ2djRpeGU5dRIJUy4gU3VzaGtvaiEKFHN1Z2dlc3QuemV6ZjlkcHZ1Mm83EglTLiBTdXNoa29qIQoUc3VnZ2VzdC50NjZ3Ym9wbnBsMzYSCVMuIFN1c2hrb2ohChRzdWdnZXN0Ljdzb2NyZXJnenA1cBIJUy4gU3VzaGtvaiEKFHN1Z2dlc3QudzFmdnR5aTFobG5tEglTLiBTdXNoa29qIQoUc3VnZ2VzdC5vaGE4ODd3N2F2dDMSCVMuIFN1c2hrb2ohChRzdWdnZXN0LjFid24wZjh3MnRiNhIJUy4gU3VzaGtvaiEKFHN1Z2dlc3QuMW43Y2VoYTZpdWZtEglTLiBTdXNoa29qIQoUc3VnZ2VzdC42eWZwcWN1djA2bXgSCVMuIFN1c2hrb2ohChRzdWdnZXN0LnJidXp2NjdmbGNwMBIJUy4gU3VzaGtvaiEKFHN1Z2dlc3QuY3A1Zjd5YW8yMDd5EglTLiBTdXNoa29qIQoUc3VnZ2VzdC5mZGpmYzR0aTNiY3ASCVMuIFN1c2hrb2ohChRzdWdnZXN0LnRoYjdobmJsd3gxYRIJUy4gU3VzaGtvaiEKFHN1Z2dlc3QudGMzM2gwazgya3I1EglTLiBTdXNoa29qIQoUc3VnZ2VzdC5yOXc3aTVlNmhwMWkSCVMuIFN1c2hrb2ohChRzdWdnZXN0LnVwaXBkb2sxcm90bhIJUy4gU3VzaGtvaiEKFHN1Z2dlc3QucHY1OWd5Z2o5dTFzEglTLiBTdXNoa29qIQoUc3VnZ2VzdC5oYnh3OTVzeTB5ZHMSCVMuIFN1c2hrb2ohChRzdWdnZXN0LmtxNjk2c282aTRjOBIJUy4gU3VzaGtvaiEKFHN1Z2dlc3QuN29lZHkyOW5kbTBqEglTLiBTdXNoa29qIQoUc3VnZ2VzdC44a2lkaTJqN2U3OWESCVMuIFN1c2hrb2ohChRzdWdnZXN0LmoxaWhzOWV1dWF0YxIJUy4gU3VzaGtvaiEKFHN1Z2dlc3QuNXRncW9qaDRoeW5uEglTLiBTdXNoa29qIAoTc3VnZ2VzdC41dDhtOWp4N2xieRIJUy4gU3VzaGtvaiEKFHN1Z2dlc3QuYTgwMXlkbjYyYzR3EglTLiBTdXNoa29qIQoUc3VnZ2VzdC4zbTR5NnB0a2RhaDISCVMuIFN1c2hrb2ohChRzdWdnZXN0LnF2aG1obWpkZXl2aRIJUy4gU3VzaGtvaiEKFHN1Z2dlc3Qub3NwdngzbjlkZHVvEglTLiBTdXNoa29qIQoUc3VnZ2VzdC45anF2aGRiajRlbjESCVMuIFN1c2hrb2ofChJzdWdnZXN0LmQxeXNnNXFra28SCVMuIFN1c2hrb2ohChRzdWdnZXN0LjljbTFnNGYxN2xmbBIJUy4gU3VzaGtvaiEKFHN1Z2dlc3QuOGFmN280NXVlMGw2EglTLiBTdXNoa29qIQoUc3VnZ2VzdC54bjRuejJsd2NhY2YSCVMuIFN1c2hrb2ohChRzdWdnZXN0LjdidmhlZGs1NnBuMxIJUy4gU3VzaGtvaiEKFHN1Z2dlc3QuZHptNmVhMXdiZWwwEglTLiBTdXNoa29qIQoUc3VnZ2VzdC5jNzMzb25iYnVzejESCVMuIFN1c2hrb2ohChRzdWdnZXN0Lmlvd2xyamV0eWhkYRIJUy4gU3VzaGtvaiEKFHN1Z2dlc3QucWU0MWRodDQ1Z3JnEglTLiBTdXNoa29qIQoUc3VnZ2VzdC44ZzBlcmFzMHFrYW8SCVMuIFN1c2hrb2ohChRzdWdnZXN0LmpsbWJ1c2EyM2l0cxIJUy4gU3VzaGtvaiEKFHN1Z2dlc3QuNGZ3M2g2cHlsZ215EglTLiBTdXNoa29qIQoUc3VnZ2VzdC45bnRyenZ2bzB0b2ESCVMuIFN1c2hrb2ohChRzdWdnZXN0LnJqZWEyM3RkMW5jcBIJUy4gU3VzaGtvaiEKFHN1Z2dlc3QuOWN5enQ2NzgybnYyEglTLiBTdXNoa29qIQoUc3VnZ2VzdC4xenk3ZThkaWU3bGISCVMuIFN1c2hrb2ohChRzdWdnZXN0LmQ4aTNqOGx0MHd6dRIJUy4gU3VzaGtvaiEKFHN1Z2dlc3Qudms1Zno5dXcyM3lyEglTLiBTdXNoa29qIAoTc3VnZ2VzdC5vcmpoNXNzb2JzaxIJUy4gU3VzaGtvaiEKFHN1Z2dlc3QuYjhid2EzOWZ4dWw3EglTLiBTdXNoa29qIQoUc3VnZ2VzdC50anhrc2Z3djhqYW8SCVMuIFN1c2hrb2ohChRzdWdnZXN0LnE4djl6Nzc4cHBpYxIJUy4gU3VzaGtvaiAKE3N1Z2dlc3QuZ3VwMzBxZG1rbXcSCVMuIFN1c2hrb2ohChRzdWdnZXN0Lm10ZWNtamJ0emdtchIJUy4gU3VzaGtvaiEKFHN1Z2dlc3QuZ2xicGt4cTZ0bmoyEglTLiBTdXNoa29qIQoUc3VnZ2VzdC5sZWU1YnFoOXhqNTYSCVMuIFN1c2hrb2ohChRzdWdnZXN0LnE1NjFxeHlwamg0cBIJUy4gU3VzaGtvaiEKFHN1Z2dlc3QuM3dpdmFxeTRyYWh2EglTLiBTdXNoa29qIQoUc3VnZ2VzdC5ta2F3NzIzbW40YjkSCVMuIFN1c2hrb2ohChRzdWdnZXN0LmFlODhnZnJnMnNvNxIJUy4gU3VzaGtvaiEKFHN1Z2dlc3QuNXlnMThrbnZ2cHl0EglTLiBTdXNoa29qIQoUc3VnZ2VzdC53czFicGV1YWZvdXkSCVMuIFN1c2hrb2ohChRzdWdnZXN0LnZtdmZreHJyenBychIJUy4gU3VzaGtvaiEKFHN1Z2dlc3QuYmw2eWF1bjdkZ3k1EglTLiBTdXNoa29qIQoUc3VnZ2VzdC50a2F5NHBjejJybWMSCVMuIFN1c2hrb2ohChRzdWdnZXN0LjU2OXJva21oeXpncRIJUy4gU3VzaGtvaiEKFHN1Z2dlc3Qubm1ibHFreDNjZTF6EglTLiBTdXNoa29qIQoUc3VnZ2VzdC5sZzRra2szZ3M1OWYSCVMuIFN1c2hrb2ohChRzdWdnZXN0LjZ1MmJnNXA2Njd5ZBIJUy4gU3VzaGtvaiEKFHN1Z2dlc3Quc3h6eWVsaTY2enB2EglTLiBTdXNoa29qIQoUc3VnZ2VzdC54bGM0MDczZzJqNHoSCVMuIFN1c2hrb2ohChRzdWdnZXN0LjI0YzZkYWVhMnI5eBIJUy4gU3VzaGtvaiEKFHN1Z2dlc3QuMzMwMGl0aWExY3c2EglTLiBTdXNoa29qIQoUc3VnZ2VzdC50bzdkN3ZmcXBzdDgSCVMuIFN1c2hrb2ohChRzdWdnZXN0LmV1NHRzYjY2enY4aRIJUy4gU3VzaGtvaiEKFHN1Z2dlc3QuOTlqMW5iaGwxdWtqEglTLiBTdXNoa29qIQoUc3VnZ2VzdC5jMzgwdndiY2E3Z2kSCVMuIFN1c2hrb2ohChRzdWdnZXN0Ljkzcm9yZmlkczZjdBIJUy4gU3VzaGtvaiEKFHN1Z2dlc3Quc2RhdTE2OHJuMmkxEglTLiBTdXNoa29qIQoUc3VnZ2VzdC55NDR4bGY1OXd4emUSCVMuIFN1c2hrb2ohChRzdWdnZXN0LnQ5dGx6Njd3bndkahIJUy4gU3VzaGtvah8KEnN1Z2dlc3QudnlxNnljZGN0dBIJUy4gU3VzaGtvaiEKFHN1Z2dlc3QubGdldDdlYnlhdjh4EglTLiBTdXNoa29qIQoUc3VnZ2VzdC42cnJ4dW9hcGlnOTMSCVMuIFN1c2hrb2ogChNzdWdnZXN0LmZtazQ4MXc4dWJ5EglTLiBTdXNoa29qIQoUc3VnZ2VzdC41bmF5c2k4NmxheTkSCVMuIFN1c2hrb2ohChRzdWdnZXN0LnRoY3l6NW1zMzEzcxIJUy4gU3VzaGtvaiEKFHN1Z2dlc3QuamdiM3NpZGIxY21zEglTLiBTdXNoa29qIQoUc3VnZ2VzdC5jaDd5ZHNiaGJvYnASCVMuIFN1c2hrb2ogChNzdWdnZXN0LnJiMDJuMmJvOWRiEglTLiBTdXNoa29qIQoUc3VnZ2VzdC5laTliM3lkZDVnNHUSCVMuIFN1c2hrb2ohChRzdWdnZXN0Lmxsb2twaTJibHBubhIJUy4gU3VzaGtvaiEKFHN1Z2dlc3QucDl4d2JwZDQydXJ0EglTLiBTdXNoa29qIQoUc3VnZ2VzdC5zODV5aTIxOXdhZ3USCVMuIFN1c2hrb2ohChRzdWdnZXN0LnhweTlhZjZvdHQwaxIJUy4gU3VzaGtvaiEKFHN1Z2dlc3QubDh4dGo3NWVnb3hjEglTLiBTdXNoa29qIQoUc3VnZ2VzdC40Z3NmY3g2MWN0aWISCVMuIFN1c2hrb2ohChRzdWdnZXN0LnVsbGR3ajhtbWR5MBIJUy4gU3VzaGtvaiEKFHN1Z2dlc3QuNHgyazdvZ2s4YjdzEglTLiBTdXNoa29qIQoUc3VnZ2VzdC5wdDJpMXl2ZjQwN2sSCVMuIFN1c2hrb2ohChRzdWdnZXN0LjJsaHJ1ZWMxZGNoZBIJUy4gU3VzaGtvaiEKFHN1Z2dlc3QuaXAwcnR1OXdkbWdmEglTLiBTdXNoa29qIQoUc3VnZ2VzdC5yczF0dWx0azNpNXISCVMuIFN1c2hrb2ohChRzdWdnZXN0LjNwbDVyNnQ4dzExNRIJUy4gU3VzaGtvaiEKFHN1Z2dlc3QubTJvZmF4amxobmRlEglTLiBTdXNoa29qIQoUc3VnZ2VzdC5qbW15dGViY285em0SCVMuIFN1c2hrb2ohChRzdWdnZXN0Lmh3dmU4MGcxZWIxcxIJUy4gU3VzaGtvciExMXRGQUY2bXJ2UDZKQmYwanNXRGVWVjZqNWIzeEZKZDA=</go:docsCustomData>
</go:gDocsCustomXmlDataStorage>
</file>

<file path=customXml/itemProps1.xml><?xml version="1.0" encoding="utf-8"?>
<ds:datastoreItem xmlns:ds="http://schemas.openxmlformats.org/officeDocument/2006/customXml" ds:itemID="{3968DFAF-C37E-4E58-8700-2B7187582D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IEF;Yevhen Bublyk;"Diachuk Oleksandr" &lt;diachuk@ief.org.ua&gt;</dc:creator>
  <cp:lastModifiedBy>Yevhen Bublyk</cp:lastModifiedBy>
  <cp:revision>3</cp:revision>
  <dcterms:created xsi:type="dcterms:W3CDTF">2026-07-17T07:12:00Z</dcterms:created>
  <dcterms:modified xsi:type="dcterms:W3CDTF">2026-07-17T08:08:00Z</dcterms:modified>
</cp:coreProperties>
</file>